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E9" w:rsidRPr="00D40BB3" w:rsidRDefault="004B0E38" w:rsidP="00AA51C6">
      <w:pPr>
        <w:rPr>
          <w:rFonts w:ascii="Calibri" w:hAnsi="Calibri" w:cs="Calibri"/>
          <w:b/>
          <w:color w:val="4F81BD" w:themeColor="accent1"/>
          <w:sz w:val="52"/>
          <w:szCs w:val="52"/>
        </w:rPr>
      </w:pPr>
      <w:r>
        <w:rPr>
          <w:rFonts w:ascii="Calibri" w:hAnsi="Calibri" w:cs="Calibri" w:hint="eastAsia"/>
          <w:b/>
          <w:color w:val="4F81BD" w:themeColor="accent1"/>
          <w:sz w:val="52"/>
          <w:szCs w:val="52"/>
        </w:rPr>
        <w:t>4</w:t>
      </w:r>
      <w:r w:rsidR="0054266E" w:rsidRPr="00D40BB3">
        <w:rPr>
          <w:rFonts w:ascii="Calibri" w:hAnsi="Calibri" w:cs="Calibri"/>
          <w:b/>
          <w:color w:val="4F81BD" w:themeColor="accent1"/>
          <w:sz w:val="52"/>
          <w:szCs w:val="52"/>
        </w:rPr>
        <w:t xml:space="preserve">M </w:t>
      </w:r>
      <w:r w:rsidR="00E539F6" w:rsidRPr="00D40BB3">
        <w:rPr>
          <w:rFonts w:ascii="Calibri" w:hAnsi="Calibri" w:cs="Calibri"/>
          <w:b/>
          <w:color w:val="4F81BD" w:themeColor="accent1"/>
          <w:sz w:val="52"/>
          <w:szCs w:val="52"/>
        </w:rPr>
        <w:t xml:space="preserve">HD IP </w:t>
      </w:r>
    </w:p>
    <w:p w:rsidR="006773D1" w:rsidRPr="00BA16DE" w:rsidRDefault="00BA16DE" w:rsidP="00AA51C6">
      <w:pPr>
        <w:rPr>
          <w:rFonts w:ascii="ＭＳ Ｐゴシック" w:eastAsia="ＭＳ Ｐゴシック" w:hAnsi="ＭＳ Ｐゴシック" w:cs="Calibri"/>
          <w:b/>
          <w:color w:val="4F81BD" w:themeColor="accent1"/>
          <w:sz w:val="52"/>
          <w:szCs w:val="52"/>
        </w:rPr>
      </w:pPr>
      <w:r w:rsidRPr="00BA16DE">
        <w:rPr>
          <w:rFonts w:ascii="ＭＳ Ｐゴシック" w:eastAsia="ＭＳ Ｐゴシック" w:hAnsi="ＭＳ Ｐゴシック" w:cs="Calibri" w:hint="eastAsia"/>
          <w:b/>
          <w:color w:val="4F81BD" w:themeColor="accent1"/>
          <w:sz w:val="52"/>
          <w:szCs w:val="52"/>
          <w:lang w:eastAsia="ja-JP"/>
        </w:rPr>
        <w:t>バレットカメラ</w:t>
      </w:r>
      <w:r w:rsidR="00F3278F" w:rsidRPr="00BA16DE">
        <w:rPr>
          <w:rFonts w:ascii="ＭＳ Ｐゴシック" w:eastAsia="ＭＳ Ｐゴシック" w:hAnsi="ＭＳ Ｐゴシック" w:cs="Calibri"/>
          <w:b/>
          <w:color w:val="4F81BD" w:themeColor="accent1"/>
          <w:sz w:val="52"/>
          <w:szCs w:val="52"/>
        </w:rPr>
        <w:t xml:space="preserve"> </w:t>
      </w:r>
    </w:p>
    <w:p w:rsidR="00A763F8" w:rsidRPr="00D40BB3" w:rsidRDefault="00A763F8" w:rsidP="00F5095D">
      <w:pPr>
        <w:widowControl/>
        <w:wordWrap/>
        <w:autoSpaceDE/>
        <w:autoSpaceDN/>
        <w:rPr>
          <w:rFonts w:ascii="Calibri" w:eastAsia="Gulim" w:hAnsi="Calibri" w:cs="Calibri"/>
          <w:kern w:val="0"/>
          <w:sz w:val="40"/>
          <w:szCs w:val="40"/>
        </w:rPr>
      </w:pPr>
    </w:p>
    <w:p w:rsidR="00F3278F" w:rsidRPr="00BA16DE" w:rsidRDefault="00BA16DE" w:rsidP="00F5095D">
      <w:pPr>
        <w:widowControl/>
        <w:wordWrap/>
        <w:autoSpaceDE/>
        <w:autoSpaceDN/>
        <w:rPr>
          <w:rFonts w:ascii="Calibri" w:eastAsia="ＭＳ 明朝" w:hAnsi="Calibri" w:cs="Calibri"/>
          <w:kern w:val="0"/>
          <w:sz w:val="40"/>
          <w:szCs w:val="40"/>
          <w:lang w:eastAsia="ja-JP"/>
        </w:rPr>
      </w:pPr>
      <w:r>
        <w:rPr>
          <w:rFonts w:ascii="Calibri" w:eastAsia="ＭＳ 明朝" w:hAnsi="Calibri" w:cs="Calibri" w:hint="eastAsia"/>
          <w:kern w:val="0"/>
          <w:sz w:val="40"/>
          <w:szCs w:val="40"/>
          <w:lang w:eastAsia="ja-JP"/>
        </w:rPr>
        <w:t>FBNA-A12004DP-R</w:t>
      </w:r>
    </w:p>
    <w:p w:rsidR="000109E9" w:rsidRPr="00BF1C63" w:rsidRDefault="000109E9" w:rsidP="000109E9">
      <w:pPr>
        <w:rPr>
          <w:rFonts w:ascii="Verdana" w:hAnsi="Verdana" w:cs="Arial"/>
          <w:sz w:val="18"/>
        </w:rPr>
      </w:pPr>
    </w:p>
    <w:p w:rsidR="000109E9" w:rsidRPr="00BF1C63" w:rsidRDefault="0046089D" w:rsidP="000109E9">
      <w:pPr>
        <w:rPr>
          <w:rFonts w:ascii="Verdana" w:hAnsi="Verdana" w:cs="Arial"/>
          <w:sz w:val="18"/>
        </w:rPr>
      </w:pPr>
      <w:r>
        <w:rPr>
          <w:rFonts w:ascii="Verdana" w:hAnsi="Verdana" w:cs="Arial"/>
          <w:noProof/>
          <w:sz w:val="18"/>
          <w:lang w:eastAsia="ja-JP"/>
        </w:rPr>
        <w:drawing>
          <wp:inline distT="0" distB="0" distL="0" distR="0" wp14:anchorId="69690003" wp14:editId="7C325F6F">
            <wp:extent cx="3330575" cy="2675255"/>
            <wp:effectExtent l="0" t="0" r="3175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V7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575" cy="267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2DE" w:rsidRPr="00BF1C63" w:rsidRDefault="00C762DE" w:rsidP="00CD5F8A">
      <w:pPr>
        <w:rPr>
          <w:rFonts w:ascii="Verdana" w:hAnsi="Verdana" w:cs="Arial"/>
          <w:sz w:val="18"/>
        </w:rPr>
      </w:pPr>
    </w:p>
    <w:p w:rsidR="00412556" w:rsidRPr="00BF1C63" w:rsidRDefault="00412556" w:rsidP="00CD5F8A">
      <w:pPr>
        <w:rPr>
          <w:rFonts w:ascii="Verdana" w:hAnsi="Verdana" w:cs="Arial"/>
          <w:sz w:val="18"/>
        </w:rPr>
      </w:pPr>
    </w:p>
    <w:p w:rsidR="00396DD0" w:rsidRPr="00BF1C63" w:rsidRDefault="00396DD0" w:rsidP="00CD5F8A">
      <w:pPr>
        <w:rPr>
          <w:rFonts w:ascii="Verdana" w:hAnsi="Verdana" w:cs="Arial"/>
          <w:sz w:val="18"/>
        </w:rPr>
      </w:pPr>
    </w:p>
    <w:p w:rsidR="00D40BB3" w:rsidRDefault="00D40BB3" w:rsidP="00D40BB3">
      <w:pPr>
        <w:pStyle w:val="a9"/>
        <w:ind w:leftChars="0"/>
        <w:rPr>
          <w:rFonts w:ascii="Calibri" w:hAnsi="Calibri" w:cs="Calibri"/>
          <w:b/>
          <w:sz w:val="24"/>
        </w:rPr>
      </w:pPr>
    </w:p>
    <w:p w:rsidR="00D40BB3" w:rsidRDefault="00D40BB3" w:rsidP="00D40BB3">
      <w:pPr>
        <w:pStyle w:val="a9"/>
        <w:ind w:leftChars="0"/>
        <w:rPr>
          <w:rFonts w:ascii="Calibri" w:hAnsi="Calibri" w:cs="Calibri"/>
          <w:b/>
          <w:sz w:val="24"/>
        </w:rPr>
      </w:pPr>
    </w:p>
    <w:p w:rsidR="00D40BB3" w:rsidRDefault="00D40BB3" w:rsidP="00D40BB3">
      <w:pPr>
        <w:pStyle w:val="a9"/>
        <w:ind w:leftChars="0"/>
        <w:rPr>
          <w:rFonts w:ascii="Calibri" w:hAnsi="Calibri" w:cs="Calibri"/>
          <w:b/>
          <w:sz w:val="24"/>
        </w:rPr>
      </w:pPr>
    </w:p>
    <w:p w:rsidR="00D40BB3" w:rsidRDefault="00D40BB3" w:rsidP="00D40BB3">
      <w:pPr>
        <w:pStyle w:val="a9"/>
        <w:ind w:leftChars="0"/>
        <w:rPr>
          <w:rFonts w:ascii="Calibri" w:hAnsi="Calibri" w:cs="Calibri"/>
          <w:b/>
          <w:sz w:val="24"/>
        </w:rPr>
      </w:pPr>
    </w:p>
    <w:p w:rsidR="00D40BB3" w:rsidRPr="00D40BB3" w:rsidRDefault="00D40BB3" w:rsidP="00D40BB3">
      <w:pPr>
        <w:pStyle w:val="a9"/>
        <w:ind w:leftChars="0"/>
        <w:rPr>
          <w:rFonts w:ascii="Calibri" w:hAnsi="Calibri" w:cs="Calibri"/>
          <w:b/>
          <w:sz w:val="24"/>
        </w:rPr>
      </w:pPr>
    </w:p>
    <w:p w:rsidR="00396DD0" w:rsidRPr="00D40BB3" w:rsidRDefault="00BA16DE" w:rsidP="00CD5F8A">
      <w:pPr>
        <w:pStyle w:val="a9"/>
        <w:numPr>
          <w:ilvl w:val="0"/>
          <w:numId w:val="9"/>
        </w:numPr>
        <w:ind w:leftChars="0"/>
        <w:rPr>
          <w:rFonts w:ascii="Calibri" w:hAnsi="Calibri" w:cs="Calibri"/>
          <w:b/>
          <w:sz w:val="24"/>
        </w:rPr>
      </w:pPr>
      <w:r w:rsidRPr="00BA16DE">
        <w:rPr>
          <w:rFonts w:ascii="ＭＳ Ｐゴシック" w:eastAsia="ＭＳ Ｐゴシック" w:hAnsi="ＭＳ Ｐゴシック" w:cs="Calibri" w:hint="eastAsia"/>
          <w:b/>
          <w:sz w:val="24"/>
          <w:lang w:eastAsia="ja-JP"/>
        </w:rPr>
        <w:t>寸法</w:t>
      </w:r>
      <w:r w:rsidR="00D40BB3" w:rsidRPr="00D40BB3">
        <w:rPr>
          <w:rFonts w:ascii="Calibri" w:hAnsi="Calibri" w:cs="Calibri"/>
          <w:b/>
          <w:sz w:val="24"/>
        </w:rPr>
        <w:t xml:space="preserve"> (mm):</w:t>
      </w:r>
    </w:p>
    <w:p w:rsidR="00396DD0" w:rsidRPr="00BF1C63" w:rsidRDefault="00D40BB3" w:rsidP="00CD5F8A">
      <w:pPr>
        <w:rPr>
          <w:rFonts w:ascii="Verdana" w:hAnsi="Verdana" w:cs="Arial"/>
          <w:sz w:val="18"/>
        </w:rPr>
      </w:pPr>
      <w:r>
        <w:rPr>
          <w:rFonts w:ascii="Verdana" w:hAnsi="Verdana" w:cs="Arial"/>
          <w:noProof/>
          <w:sz w:val="18"/>
          <w:lang w:eastAsia="ja-JP"/>
        </w:rPr>
        <w:drawing>
          <wp:anchor distT="0" distB="0" distL="114300" distR="114300" simplePos="0" relativeHeight="251652096" behindDoc="0" locked="0" layoutInCell="1" allowOverlap="1" wp14:anchorId="765580D1" wp14:editId="493BCCE2">
            <wp:simplePos x="0" y="0"/>
            <wp:positionH relativeFrom="column">
              <wp:posOffset>20955</wp:posOffset>
            </wp:positionH>
            <wp:positionV relativeFrom="paragraph">
              <wp:posOffset>118110</wp:posOffset>
            </wp:positionV>
            <wp:extent cx="2914650" cy="1666875"/>
            <wp:effectExtent l="19050" t="0" r="0" b="0"/>
            <wp:wrapNone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6" t="10577" r="3783" b="5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6DD0" w:rsidRPr="00BF1C63" w:rsidRDefault="00396DD0" w:rsidP="00CD5F8A">
      <w:pPr>
        <w:rPr>
          <w:rFonts w:ascii="Verdana" w:hAnsi="Verdana" w:cs="Arial"/>
          <w:sz w:val="18"/>
        </w:rPr>
      </w:pPr>
    </w:p>
    <w:p w:rsidR="00396DD0" w:rsidRPr="00BF1C63" w:rsidRDefault="00396DD0" w:rsidP="00CD5F8A">
      <w:pPr>
        <w:rPr>
          <w:rFonts w:ascii="Verdana" w:hAnsi="Verdana" w:cs="Arial"/>
          <w:sz w:val="18"/>
        </w:rPr>
      </w:pPr>
    </w:p>
    <w:p w:rsidR="00396DD0" w:rsidRPr="00BF1C63" w:rsidRDefault="00396DD0" w:rsidP="00CD5F8A">
      <w:pPr>
        <w:rPr>
          <w:rFonts w:ascii="Verdana" w:hAnsi="Verdana" w:cs="Arial"/>
          <w:sz w:val="18"/>
        </w:rPr>
      </w:pPr>
    </w:p>
    <w:p w:rsidR="00396DD0" w:rsidRPr="00BF1C63" w:rsidRDefault="00396DD0" w:rsidP="00CD5F8A">
      <w:pPr>
        <w:rPr>
          <w:rFonts w:ascii="Verdana" w:hAnsi="Verdana" w:cs="Arial"/>
          <w:sz w:val="18"/>
        </w:rPr>
      </w:pPr>
    </w:p>
    <w:p w:rsidR="00396DD0" w:rsidRPr="00BF1C63" w:rsidRDefault="00396DD0" w:rsidP="00CD5F8A">
      <w:pPr>
        <w:rPr>
          <w:rFonts w:ascii="Verdana" w:hAnsi="Verdana" w:cs="Arial"/>
          <w:sz w:val="18"/>
        </w:rPr>
      </w:pPr>
    </w:p>
    <w:p w:rsidR="00396DD0" w:rsidRPr="00BF1C63" w:rsidRDefault="00396DD0" w:rsidP="00CD5F8A">
      <w:pPr>
        <w:rPr>
          <w:rFonts w:ascii="Verdana" w:hAnsi="Verdana" w:cs="Arial"/>
          <w:sz w:val="18"/>
        </w:rPr>
      </w:pPr>
    </w:p>
    <w:p w:rsidR="00396DD0" w:rsidRPr="00BF1C63" w:rsidRDefault="00396DD0" w:rsidP="00CD5F8A">
      <w:pPr>
        <w:rPr>
          <w:rFonts w:ascii="Verdana" w:hAnsi="Verdana" w:cs="Arial"/>
          <w:sz w:val="18"/>
        </w:rPr>
      </w:pPr>
    </w:p>
    <w:p w:rsidR="00396DD0" w:rsidRDefault="00396DD0" w:rsidP="00CD5F8A">
      <w:pPr>
        <w:rPr>
          <w:rFonts w:ascii="Verdana" w:hAnsi="Verdana" w:cs="Arial"/>
          <w:sz w:val="18"/>
        </w:rPr>
      </w:pPr>
    </w:p>
    <w:p w:rsidR="0000389D" w:rsidRPr="00BF1C63" w:rsidRDefault="0000389D" w:rsidP="00CD5F8A">
      <w:pPr>
        <w:rPr>
          <w:rFonts w:ascii="Verdana" w:hAnsi="Verdana" w:cs="Arial"/>
          <w:sz w:val="18"/>
        </w:rPr>
      </w:pPr>
    </w:p>
    <w:p w:rsidR="00396DD0" w:rsidRPr="00BF1C63" w:rsidRDefault="00396DD0" w:rsidP="00CD5F8A">
      <w:pPr>
        <w:rPr>
          <w:rFonts w:ascii="Verdana" w:hAnsi="Verdana" w:cs="Arial"/>
          <w:sz w:val="18"/>
        </w:rPr>
      </w:pPr>
    </w:p>
    <w:p w:rsidR="00396DD0" w:rsidRDefault="00396DD0" w:rsidP="00CD5F8A">
      <w:pPr>
        <w:rPr>
          <w:rFonts w:ascii="Verdana" w:hAnsi="Verdana" w:cs="Arial"/>
          <w:sz w:val="18"/>
        </w:rPr>
      </w:pPr>
    </w:p>
    <w:p w:rsidR="00820620" w:rsidRDefault="00820620" w:rsidP="00CD5F8A">
      <w:pPr>
        <w:rPr>
          <w:rFonts w:ascii="Verdana" w:hAnsi="Verdana" w:cs="Arial"/>
          <w:sz w:val="18"/>
        </w:rPr>
      </w:pPr>
    </w:p>
    <w:p w:rsidR="0000389D" w:rsidRDefault="0000389D" w:rsidP="00CD5F8A">
      <w:pPr>
        <w:rPr>
          <w:rFonts w:ascii="Verdana" w:hAnsi="Verdana" w:cs="Arial"/>
          <w:sz w:val="18"/>
        </w:rPr>
      </w:pPr>
    </w:p>
    <w:p w:rsidR="00820620" w:rsidRPr="00BF1C63" w:rsidRDefault="00820620" w:rsidP="00CD5F8A">
      <w:pPr>
        <w:rPr>
          <w:rFonts w:ascii="Verdana" w:hAnsi="Verdana" w:cs="Arial"/>
          <w:sz w:val="18"/>
        </w:rPr>
      </w:pPr>
    </w:p>
    <w:p w:rsidR="00396DD0" w:rsidRDefault="00396DD0" w:rsidP="00CD5F8A">
      <w:pPr>
        <w:rPr>
          <w:rFonts w:ascii="Verdana" w:hAnsi="Verdana" w:cs="Arial"/>
          <w:sz w:val="18"/>
        </w:rPr>
      </w:pPr>
    </w:p>
    <w:p w:rsidR="0000389D" w:rsidRPr="00A763F8" w:rsidRDefault="0000389D" w:rsidP="00CD5F8A">
      <w:pPr>
        <w:rPr>
          <w:rFonts w:ascii="Verdana" w:hAnsi="Verdana" w:cs="Arial"/>
          <w:sz w:val="18"/>
        </w:rPr>
      </w:pPr>
    </w:p>
    <w:p w:rsidR="00D40BB3" w:rsidRDefault="00D40BB3" w:rsidP="00CD5F8A">
      <w:pPr>
        <w:rPr>
          <w:rFonts w:ascii="Calibri" w:hAnsi="Calibri" w:cs="Calibri"/>
          <w:b/>
          <w:color w:val="7F7F7F" w:themeColor="text1" w:themeTint="80"/>
          <w:sz w:val="32"/>
        </w:rPr>
      </w:pPr>
    </w:p>
    <w:p w:rsidR="00D40BB3" w:rsidRDefault="00D40BB3" w:rsidP="00CD5F8A">
      <w:pPr>
        <w:rPr>
          <w:rFonts w:ascii="Calibri" w:hAnsi="Calibri" w:cs="Calibri"/>
          <w:b/>
          <w:color w:val="7F7F7F" w:themeColor="text1" w:themeTint="80"/>
          <w:sz w:val="32"/>
        </w:rPr>
      </w:pPr>
    </w:p>
    <w:p w:rsidR="0046089D" w:rsidRDefault="0046089D" w:rsidP="00EB17E1">
      <w:pPr>
        <w:rPr>
          <w:rFonts w:ascii="Calibri" w:hAnsi="Calibri" w:cs="Calibri"/>
          <w:b/>
          <w:color w:val="7F7F7F" w:themeColor="text1" w:themeTint="80"/>
          <w:sz w:val="32"/>
        </w:rPr>
      </w:pPr>
    </w:p>
    <w:p w:rsidR="00EB17E1" w:rsidRPr="00BA16DE" w:rsidRDefault="00BA16DE" w:rsidP="00EB17E1">
      <w:pPr>
        <w:rPr>
          <w:rFonts w:ascii="メイリオ" w:eastAsia="メイリオ" w:hAnsi="メイリオ" w:cs="メイリオ"/>
          <w:b/>
          <w:color w:val="7F7F7F" w:themeColor="text1" w:themeTint="80"/>
          <w:sz w:val="24"/>
        </w:rPr>
      </w:pPr>
      <w:r w:rsidRPr="00BA16DE">
        <w:rPr>
          <w:rFonts w:ascii="メイリオ" w:eastAsia="メイリオ" w:hAnsi="メイリオ" w:cs="メイリオ" w:hint="eastAsia"/>
          <w:b/>
          <w:color w:val="7F7F7F" w:themeColor="text1" w:themeTint="80"/>
          <w:sz w:val="32"/>
          <w:lang w:eastAsia="ja-JP"/>
        </w:rPr>
        <w:t>特長</w:t>
      </w:r>
    </w:p>
    <w:p w:rsidR="00EB17E1" w:rsidRPr="00BA16DE" w:rsidRDefault="00BA16DE" w:rsidP="00BA16DE">
      <w:pPr>
        <w:spacing w:line="240" w:lineRule="exact"/>
        <w:rPr>
          <w:rFonts w:ascii="メイリオ" w:eastAsia="メイリオ" w:hAnsi="メイリオ" w:cs="メイリオ"/>
          <w:b/>
          <w:color w:val="7F7F7F" w:themeColor="text1" w:themeTint="80"/>
          <w:sz w:val="22"/>
          <w:lang w:eastAsia="ja-JP"/>
        </w:rPr>
      </w:pPr>
      <w:r w:rsidRPr="00BA16DE">
        <w:rPr>
          <w:rFonts w:ascii="メイリオ" w:eastAsia="メイリオ" w:hAnsi="メイリオ" w:cs="メイリオ" w:hint="eastAsia"/>
          <w:b/>
          <w:color w:val="7F7F7F" w:themeColor="text1" w:themeTint="80"/>
        </w:rPr>
        <w:t>最適化された複数プロファイルストリーミング</w:t>
      </w:r>
    </w:p>
    <w:p w:rsidR="00EB17E1" w:rsidRPr="00BA16DE" w:rsidRDefault="00BA16DE" w:rsidP="00BA16DE">
      <w:pPr>
        <w:widowControl/>
        <w:autoSpaceDE/>
        <w:autoSpaceDN/>
        <w:spacing w:before="38" w:line="240" w:lineRule="exact"/>
        <w:textAlignment w:val="baseline"/>
        <w:rPr>
          <w:rFonts w:ascii="メイリオ" w:eastAsia="メイリオ" w:hAnsi="メイリオ" w:cs="メイリオ"/>
          <w:color w:val="808080" w:themeColor="background1" w:themeShade="80"/>
          <w:kern w:val="24"/>
          <w:sz w:val="14"/>
          <w:szCs w:val="16"/>
        </w:rPr>
      </w:pPr>
      <w:r w:rsidRPr="00BA16DE">
        <w:rPr>
          <w:rFonts w:ascii="メイリオ" w:eastAsia="メイリオ" w:hAnsi="メイリオ" w:cs="メイリオ" w:hint="eastAsia"/>
          <w:color w:val="000000"/>
        </w:rPr>
        <w:t>最大で</w:t>
      </w:r>
      <w:r w:rsidRPr="00BA16DE">
        <w:rPr>
          <w:rFonts w:ascii="メイリオ" w:eastAsia="メイリオ" w:hAnsi="メイリオ" w:cs="メイリオ"/>
          <w:color w:val="000000"/>
        </w:rPr>
        <w:t>4つのストリ</w:t>
      </w:r>
      <w:r w:rsidRPr="00BA16DE">
        <w:rPr>
          <w:rFonts w:ascii="メイリオ" w:eastAsia="メイリオ" w:hAnsi="メイリオ" w:cs="メイリオ" w:hint="eastAsia"/>
          <w:color w:val="000000"/>
        </w:rPr>
        <w:t>ームを、異なるフレームレート等のパラメーターを用いて設定できます。</w:t>
      </w:r>
      <w:r>
        <w:rPr>
          <w:rFonts w:ascii="メイリオ" w:eastAsia="メイリオ" w:hAnsi="メイリオ" w:cs="メイリオ" w:hint="eastAsia"/>
          <w:color w:val="000000"/>
          <w:lang w:eastAsia="ja-JP"/>
        </w:rPr>
        <w:t>1440</w:t>
      </w:r>
      <w:r w:rsidRPr="00BA16DE">
        <w:rPr>
          <w:rFonts w:ascii="メイリオ" w:eastAsia="メイリオ" w:hAnsi="メイリオ" w:cs="メイリオ"/>
          <w:color w:val="000000"/>
        </w:rPr>
        <w:t>p</w:t>
      </w:r>
      <w:r w:rsidRPr="00BA16DE">
        <w:rPr>
          <w:rFonts w:ascii="メイリオ" w:eastAsia="メイリオ" w:hAnsi="メイリオ" w:cs="メイリオ" w:hint="eastAsia"/>
          <w:color w:val="000000"/>
        </w:rPr>
        <w:t>環境において異なる目的のために</w:t>
      </w:r>
      <w:r w:rsidRPr="00BA16DE">
        <w:rPr>
          <w:rFonts w:ascii="メイリオ" w:eastAsia="メイリオ" w:hAnsi="メイリオ" w:cs="メイリオ"/>
          <w:color w:val="000000"/>
        </w:rPr>
        <w:t>これらのストリ</w:t>
      </w:r>
      <w:r w:rsidRPr="00BA16DE">
        <w:rPr>
          <w:rFonts w:ascii="メイリオ" w:eastAsia="メイリオ" w:hAnsi="メイリオ" w:cs="メイリオ" w:hint="eastAsia"/>
          <w:color w:val="000000"/>
        </w:rPr>
        <w:t>ームを使用できます。</w:t>
      </w:r>
    </w:p>
    <w:p w:rsidR="00EB17E1" w:rsidRPr="006D1C33" w:rsidRDefault="00EB17E1" w:rsidP="00EB17E1">
      <w:pPr>
        <w:widowControl/>
        <w:autoSpaceDE/>
        <w:autoSpaceDN/>
        <w:spacing w:before="38" w:line="216" w:lineRule="auto"/>
        <w:textAlignment w:val="baseline"/>
        <w:rPr>
          <w:rFonts w:ascii="Calibri" w:eastAsia="Batang" w:hAnsi="Calibri" w:cs="Calibri"/>
          <w:color w:val="808080" w:themeColor="background1" w:themeShade="80"/>
          <w:kern w:val="24"/>
          <w:sz w:val="18"/>
          <w:szCs w:val="16"/>
        </w:rPr>
      </w:pPr>
    </w:p>
    <w:p w:rsidR="00EB17E1" w:rsidRPr="001E79AE" w:rsidRDefault="001E79AE" w:rsidP="001E79AE">
      <w:pPr>
        <w:spacing w:line="240" w:lineRule="exact"/>
        <w:rPr>
          <w:rFonts w:ascii="メイリオ" w:eastAsia="メイリオ" w:hAnsi="メイリオ" w:cs="メイリオ"/>
          <w:b/>
          <w:color w:val="7F7F7F" w:themeColor="text1" w:themeTint="80"/>
        </w:rPr>
      </w:pPr>
      <w:r w:rsidRPr="001E79AE">
        <w:rPr>
          <w:rFonts w:ascii="メイリオ" w:eastAsia="メイリオ" w:hAnsi="メイリオ" w:cs="メイリオ"/>
          <w:b/>
          <w:color w:val="7F7F7F" w:themeColor="text1" w:themeTint="80"/>
        </w:rPr>
        <w:t xml:space="preserve">ROI（Region of Interest, </w:t>
      </w:r>
      <w:r w:rsidRPr="001E79AE">
        <w:rPr>
          <w:rFonts w:ascii="メイリオ" w:eastAsia="メイリオ" w:hAnsi="メイリオ" w:cs="メイリオ" w:hint="eastAsia"/>
          <w:b/>
          <w:color w:val="7F7F7F" w:themeColor="text1" w:themeTint="80"/>
        </w:rPr>
        <w:t>関心領域）</w:t>
      </w:r>
    </w:p>
    <w:p w:rsidR="00EB17E1" w:rsidRPr="001E79AE" w:rsidRDefault="001E79AE" w:rsidP="001E79AE">
      <w:pPr>
        <w:spacing w:line="240" w:lineRule="exact"/>
        <w:rPr>
          <w:rFonts w:ascii="メイリオ" w:eastAsia="メイリオ" w:hAnsi="メイリオ" w:cs="メイリオ"/>
          <w:color w:val="000000"/>
          <w:sz w:val="32"/>
        </w:rPr>
      </w:pPr>
      <w:r w:rsidRPr="001E79AE">
        <w:rPr>
          <w:rFonts w:ascii="メイリオ" w:eastAsia="メイリオ" w:hAnsi="メイリオ" w:cs="メイリオ" w:hint="eastAsia"/>
          <w:szCs w:val="15"/>
        </w:rPr>
        <w:t>最適な映像品質による、効率的なビデオレートを実現します。頻繁に動きのある領域は最良の品質に保たれます。一方で動きの少ない領域についてはビデオレートを落とします。</w:t>
      </w:r>
    </w:p>
    <w:p w:rsidR="00EB17E1" w:rsidRPr="006D1C33" w:rsidRDefault="00EB17E1" w:rsidP="00EB17E1">
      <w:pPr>
        <w:widowControl/>
        <w:autoSpaceDE/>
        <w:autoSpaceDN/>
        <w:spacing w:before="38" w:line="216" w:lineRule="auto"/>
        <w:textAlignment w:val="baseline"/>
        <w:rPr>
          <w:rFonts w:ascii="Calibri" w:eastAsia="Batang" w:hAnsi="Calibri" w:cs="Calibri"/>
          <w:color w:val="808080" w:themeColor="background1" w:themeShade="80"/>
          <w:kern w:val="24"/>
          <w:sz w:val="18"/>
          <w:szCs w:val="16"/>
        </w:rPr>
      </w:pPr>
    </w:p>
    <w:p w:rsidR="00EB17E1" w:rsidRPr="001E79AE" w:rsidRDefault="001E79AE" w:rsidP="001E79AE">
      <w:pPr>
        <w:spacing w:line="240" w:lineRule="exact"/>
        <w:rPr>
          <w:rFonts w:ascii="メイリオ" w:eastAsia="メイリオ" w:hAnsi="メイリオ" w:cs="メイリオ"/>
          <w:b/>
          <w:color w:val="7F7F7F" w:themeColor="text1" w:themeTint="80"/>
        </w:rPr>
      </w:pPr>
      <w:r w:rsidRPr="001E79AE">
        <w:rPr>
          <w:rFonts w:ascii="メイリオ" w:eastAsia="メイリオ" w:hAnsi="メイリオ" w:cs="メイリオ" w:hint="eastAsia"/>
          <w:b/>
          <w:color w:val="7F7F7F" w:themeColor="text1" w:themeTint="80"/>
        </w:rPr>
        <w:t>多様なウェブプラグイン</w:t>
      </w:r>
    </w:p>
    <w:p w:rsidR="00EB17E1" w:rsidRPr="001E79AE" w:rsidRDefault="001E79AE" w:rsidP="001E79AE">
      <w:pPr>
        <w:widowControl/>
        <w:autoSpaceDE/>
        <w:autoSpaceDN/>
        <w:spacing w:before="38" w:line="240" w:lineRule="exact"/>
        <w:textAlignment w:val="baseline"/>
        <w:rPr>
          <w:rFonts w:ascii="メイリオ" w:eastAsia="メイリオ" w:hAnsi="メイリオ" w:cs="メイリオ"/>
          <w:color w:val="000000"/>
        </w:rPr>
      </w:pPr>
      <w:r w:rsidRPr="001E79AE">
        <w:rPr>
          <w:rFonts w:ascii="メイリオ" w:eastAsia="メイリオ" w:hAnsi="メイリオ" w:cs="メイリオ" w:hint="eastAsia"/>
          <w:color w:val="000000"/>
        </w:rPr>
        <w:t>柔軟なウェブプラグインにより、</w:t>
      </w:r>
      <w:r w:rsidRPr="001E79AE">
        <w:rPr>
          <w:rFonts w:ascii="メイリオ" w:eastAsia="メイリオ" w:hAnsi="メイリオ" w:cs="メイリオ"/>
          <w:color w:val="000000"/>
        </w:rPr>
        <w:t>IE、Safari、Chrome、Firefox</w:t>
      </w:r>
      <w:r w:rsidRPr="001E79AE">
        <w:rPr>
          <w:rFonts w:ascii="メイリオ" w:eastAsia="メイリオ" w:hAnsi="メイリオ" w:cs="メイリオ" w:hint="eastAsia"/>
          <w:color w:val="000000"/>
        </w:rPr>
        <w:t>等あらゆるウェブブラウザがサポートされています。</w:t>
      </w:r>
    </w:p>
    <w:p w:rsidR="00EB17E1" w:rsidRPr="006D1C33" w:rsidRDefault="00EB17E1" w:rsidP="00EB17E1">
      <w:pPr>
        <w:widowControl/>
        <w:autoSpaceDE/>
        <w:autoSpaceDN/>
        <w:spacing w:before="38" w:line="216" w:lineRule="auto"/>
        <w:textAlignment w:val="baseline"/>
        <w:rPr>
          <w:rFonts w:ascii="Calibri" w:hAnsi="Calibri" w:cs="Calibri"/>
          <w:color w:val="000000"/>
          <w:sz w:val="22"/>
        </w:rPr>
      </w:pPr>
    </w:p>
    <w:p w:rsidR="00600917" w:rsidRPr="001E79AE" w:rsidRDefault="001E79AE" w:rsidP="001E79AE">
      <w:pPr>
        <w:widowControl/>
        <w:autoSpaceDE/>
        <w:spacing w:before="38" w:line="240" w:lineRule="exact"/>
        <w:textAlignment w:val="baseline"/>
        <w:rPr>
          <w:rFonts w:ascii="メイリオ" w:eastAsia="メイリオ" w:hAnsi="メイリオ" w:cs="メイリオ"/>
          <w:b/>
          <w:color w:val="7F7F7F" w:themeColor="text1" w:themeTint="80"/>
        </w:rPr>
      </w:pPr>
      <w:r w:rsidRPr="001E79AE">
        <w:rPr>
          <w:rFonts w:ascii="メイリオ" w:eastAsia="メイリオ" w:hAnsi="メイリオ" w:cs="メイリオ" w:hint="eastAsia"/>
          <w:b/>
          <w:color w:val="7F7F7F" w:themeColor="text1" w:themeTint="80"/>
        </w:rPr>
        <w:t>スマート</w:t>
      </w:r>
      <w:r w:rsidRPr="001E79AE">
        <w:rPr>
          <w:rFonts w:ascii="メイリオ" w:eastAsia="メイリオ" w:hAnsi="メイリオ" w:cs="メイリオ"/>
          <w:b/>
          <w:color w:val="7F7F7F" w:themeColor="text1" w:themeTint="80"/>
        </w:rPr>
        <w:t>AVC</w:t>
      </w:r>
    </w:p>
    <w:p w:rsidR="00600917" w:rsidRPr="001E79AE" w:rsidRDefault="001E79AE" w:rsidP="001E79AE">
      <w:pPr>
        <w:widowControl/>
        <w:autoSpaceDE/>
        <w:spacing w:before="38" w:line="240" w:lineRule="exact"/>
        <w:textAlignment w:val="baseline"/>
        <w:rPr>
          <w:rFonts w:ascii="メイリオ" w:eastAsia="メイリオ" w:hAnsi="メイリオ" w:cs="メイリオ"/>
          <w:color w:val="000000"/>
        </w:rPr>
      </w:pPr>
      <w:r w:rsidRPr="001E79AE">
        <w:rPr>
          <w:rFonts w:ascii="メイリオ" w:eastAsia="メイリオ" w:hAnsi="メイリオ" w:cs="メイリオ" w:hint="eastAsia"/>
          <w:color w:val="000000"/>
        </w:rPr>
        <w:t>組み込みのスマート</w:t>
      </w:r>
      <w:r w:rsidRPr="001E79AE">
        <w:rPr>
          <w:rFonts w:ascii="メイリオ" w:eastAsia="メイリオ" w:hAnsi="メイリオ" w:cs="メイリオ"/>
          <w:color w:val="000000"/>
        </w:rPr>
        <w:t>AVC (Advanced Video Coding) により、フレ</w:t>
      </w:r>
      <w:r w:rsidRPr="001E79AE">
        <w:rPr>
          <w:rFonts w:ascii="メイリオ" w:eastAsia="メイリオ" w:hAnsi="メイリオ" w:cs="メイリオ" w:hint="eastAsia"/>
          <w:color w:val="000000"/>
        </w:rPr>
        <w:t>ームレート優先機能および品質優先機能を用いて、低帯域幅の環境でも、効率的に滑らかなデータストリームを実現できます。</w:t>
      </w:r>
    </w:p>
    <w:p w:rsidR="001418F3" w:rsidRPr="00600917" w:rsidRDefault="001418F3" w:rsidP="001418F3">
      <w:pPr>
        <w:widowControl/>
        <w:autoSpaceDE/>
        <w:autoSpaceDN/>
        <w:spacing w:before="38" w:line="216" w:lineRule="auto"/>
        <w:textAlignment w:val="baseline"/>
        <w:rPr>
          <w:rFonts w:ascii="Verdana" w:eastAsia="Batang" w:hAnsi="Verdana" w:cs="Arial"/>
          <w:b/>
          <w:bCs/>
          <w:color w:val="808080" w:themeColor="background1" w:themeShade="80"/>
          <w:kern w:val="24"/>
          <w:sz w:val="16"/>
          <w:szCs w:val="16"/>
          <w:u w:val="single"/>
        </w:rPr>
      </w:pPr>
    </w:p>
    <w:p w:rsidR="00EB17E1" w:rsidRPr="001E79AE" w:rsidRDefault="001E79AE" w:rsidP="001E79AE">
      <w:pPr>
        <w:widowControl/>
        <w:autoSpaceDE/>
        <w:autoSpaceDN/>
        <w:spacing w:before="38" w:line="240" w:lineRule="exact"/>
        <w:textAlignment w:val="baseline"/>
        <w:rPr>
          <w:rFonts w:ascii="メイリオ" w:eastAsia="メイリオ" w:hAnsi="メイリオ" w:cs="メイリオ"/>
          <w:b/>
          <w:color w:val="7F7F7F" w:themeColor="text1" w:themeTint="80"/>
        </w:rPr>
      </w:pPr>
      <w:r w:rsidRPr="001E79AE">
        <w:rPr>
          <w:rFonts w:ascii="メイリオ" w:eastAsia="メイリオ" w:hAnsi="メイリオ" w:cs="メイリオ" w:hint="eastAsia"/>
          <w:b/>
          <w:color w:val="7F7F7F" w:themeColor="text1" w:themeTint="80"/>
        </w:rPr>
        <w:t>先進的な組み込み</w:t>
      </w:r>
      <w:r w:rsidRPr="001E79AE">
        <w:rPr>
          <w:rFonts w:ascii="メイリオ" w:eastAsia="メイリオ" w:hAnsi="メイリオ" w:cs="メイリオ"/>
          <w:b/>
          <w:color w:val="7F7F7F" w:themeColor="text1" w:themeTint="80"/>
        </w:rPr>
        <w:t>ISP</w:t>
      </w:r>
    </w:p>
    <w:p w:rsidR="00EB17E1" w:rsidRPr="001E79AE" w:rsidRDefault="001E79AE" w:rsidP="001E79AE">
      <w:pPr>
        <w:widowControl/>
        <w:autoSpaceDE/>
        <w:autoSpaceDN/>
        <w:spacing w:before="38" w:line="240" w:lineRule="exact"/>
        <w:textAlignment w:val="baseline"/>
        <w:rPr>
          <w:rFonts w:ascii="メイリオ" w:eastAsia="メイリオ" w:hAnsi="メイリオ" w:cs="メイリオ"/>
          <w:color w:val="000000"/>
        </w:rPr>
      </w:pPr>
      <w:r w:rsidRPr="001E79AE">
        <w:rPr>
          <w:rFonts w:ascii="メイリオ" w:eastAsia="メイリオ" w:hAnsi="メイリオ" w:cs="メイリオ" w:hint="eastAsia"/>
          <w:color w:val="000000"/>
        </w:rPr>
        <w:t>組み込みの</w:t>
      </w:r>
      <w:r w:rsidRPr="001E79AE">
        <w:rPr>
          <w:rFonts w:ascii="メイリオ" w:eastAsia="メイリオ" w:hAnsi="メイリオ" w:cs="メイリオ"/>
          <w:color w:val="000000"/>
        </w:rPr>
        <w:t>ISPにより、3D-DNR、</w:t>
      </w:r>
      <w:r w:rsidRPr="001E79AE">
        <w:rPr>
          <w:rFonts w:ascii="メイリオ" w:eastAsia="メイリオ" w:hAnsi="メイリオ" w:cs="メイリオ" w:hint="eastAsia"/>
          <w:color w:val="000000"/>
        </w:rPr>
        <w:t>調整可能な</w:t>
      </w:r>
      <w:r w:rsidRPr="001E79AE">
        <w:rPr>
          <w:rFonts w:ascii="メイリオ" w:eastAsia="メイリオ" w:hAnsi="メイリオ" w:cs="メイリオ"/>
          <w:color w:val="000000"/>
        </w:rPr>
        <w:t>3A</w:t>
      </w:r>
      <w:r w:rsidRPr="001E79AE">
        <w:rPr>
          <w:rFonts w:ascii="メイリオ" w:eastAsia="メイリオ" w:hAnsi="メイリオ" w:cs="メイリオ" w:hint="eastAsia"/>
          <w:color w:val="000000"/>
        </w:rPr>
        <w:t>機能、画素欠陥補正、</w:t>
      </w:r>
      <w:r w:rsidRPr="001E79AE">
        <w:rPr>
          <w:rFonts w:ascii="メイリオ" w:eastAsia="メイリオ" w:hAnsi="メイリオ" w:cs="メイリオ"/>
          <w:color w:val="000000"/>
        </w:rPr>
        <w:t>WDR、HDR、レンズ</w:t>
      </w:r>
      <w:r w:rsidRPr="001E79AE">
        <w:rPr>
          <w:rFonts w:ascii="メイリオ" w:eastAsia="メイリオ" w:hAnsi="メイリオ" w:cs="メイリオ" w:hint="eastAsia"/>
          <w:color w:val="000000"/>
        </w:rPr>
        <w:t>補正、およびさらに先進的な</w:t>
      </w:r>
      <w:r w:rsidRPr="001E79AE">
        <w:rPr>
          <w:rFonts w:ascii="メイリオ" w:eastAsia="メイリオ" w:hAnsi="メイリオ" w:cs="メイリオ"/>
          <w:color w:val="000000"/>
        </w:rPr>
        <w:t>ISP</w:t>
      </w:r>
      <w:r w:rsidRPr="001E79AE">
        <w:rPr>
          <w:rFonts w:ascii="メイリオ" w:eastAsia="メイリオ" w:hAnsi="メイリオ" w:cs="メイリオ" w:hint="eastAsia"/>
          <w:color w:val="000000"/>
        </w:rPr>
        <w:t>機能を実現しています。</w:t>
      </w:r>
    </w:p>
    <w:p w:rsidR="00EB17E1" w:rsidRPr="006D1C33" w:rsidRDefault="00EB17E1" w:rsidP="00EB17E1">
      <w:pPr>
        <w:widowControl/>
        <w:autoSpaceDE/>
        <w:autoSpaceDN/>
        <w:spacing w:before="38" w:line="216" w:lineRule="auto"/>
        <w:textAlignment w:val="baseline"/>
        <w:rPr>
          <w:rFonts w:ascii="Calibri" w:hAnsi="Calibri" w:cs="Calibri"/>
          <w:color w:val="000000"/>
          <w:sz w:val="22"/>
        </w:rPr>
      </w:pPr>
    </w:p>
    <w:p w:rsidR="00EB17E1" w:rsidRPr="001E79AE" w:rsidRDefault="001E79AE" w:rsidP="001E79AE">
      <w:pPr>
        <w:widowControl/>
        <w:autoSpaceDE/>
        <w:autoSpaceDN/>
        <w:spacing w:before="38" w:line="240" w:lineRule="exact"/>
        <w:textAlignment w:val="baseline"/>
        <w:rPr>
          <w:rFonts w:ascii="メイリオ" w:eastAsia="メイリオ" w:hAnsi="メイリオ" w:cs="メイリオ"/>
          <w:b/>
          <w:color w:val="7F7F7F" w:themeColor="text1" w:themeTint="80"/>
        </w:rPr>
      </w:pPr>
      <w:r w:rsidRPr="001E79AE">
        <w:rPr>
          <w:rFonts w:ascii="メイリオ" w:eastAsia="メイリオ" w:hAnsi="メイリオ" w:cs="メイリオ"/>
          <w:b/>
          <w:color w:val="7F7F7F" w:themeColor="text1" w:themeTint="80"/>
        </w:rPr>
        <w:t>2モ</w:t>
      </w:r>
      <w:r w:rsidRPr="001E79AE">
        <w:rPr>
          <w:rFonts w:ascii="メイリオ" w:eastAsia="メイリオ" w:hAnsi="メイリオ" w:cs="メイリオ" w:hint="eastAsia"/>
          <w:b/>
          <w:color w:val="7F7F7F" w:themeColor="text1" w:themeTint="80"/>
        </w:rPr>
        <w:t>ーター</w:t>
      </w:r>
      <w:r w:rsidRPr="001E79AE">
        <w:rPr>
          <w:rFonts w:ascii="メイリオ" w:eastAsia="メイリオ" w:hAnsi="メイリオ" w:cs="メイリオ"/>
          <w:b/>
          <w:color w:val="7F7F7F" w:themeColor="text1" w:themeTint="80"/>
        </w:rPr>
        <w:t>MFZ（</w:t>
      </w:r>
      <w:r w:rsidRPr="001E79AE">
        <w:rPr>
          <w:rFonts w:ascii="メイリオ" w:eastAsia="メイリオ" w:hAnsi="メイリオ" w:cs="メイリオ" w:hint="eastAsia"/>
          <w:b/>
          <w:color w:val="7F7F7F" w:themeColor="text1" w:themeTint="80"/>
        </w:rPr>
        <w:t>電動フォーカス制御）</w:t>
      </w:r>
      <w:r w:rsidRPr="001E79AE">
        <w:rPr>
          <w:rFonts w:ascii="メイリオ" w:eastAsia="メイリオ" w:hAnsi="メイリオ" w:cs="メイリオ"/>
          <w:b/>
          <w:color w:val="7F7F7F" w:themeColor="text1" w:themeTint="80"/>
        </w:rPr>
        <w:t>/P-Irisレンズ</w:t>
      </w:r>
    </w:p>
    <w:p w:rsidR="001E79AE" w:rsidRPr="001E79AE" w:rsidRDefault="001E79AE" w:rsidP="001E79AE">
      <w:pPr>
        <w:widowControl/>
        <w:autoSpaceDE/>
        <w:autoSpaceDN/>
        <w:spacing w:before="38" w:line="240" w:lineRule="exact"/>
        <w:textAlignment w:val="baseline"/>
        <w:rPr>
          <w:rFonts w:ascii="メイリオ" w:eastAsia="メイリオ" w:hAnsi="メイリオ" w:cs="メイリオ"/>
          <w:color w:val="000000"/>
        </w:rPr>
      </w:pPr>
      <w:r w:rsidRPr="001E79AE">
        <w:rPr>
          <w:rFonts w:ascii="メイリオ" w:eastAsia="メイリオ" w:hAnsi="メイリオ" w:cs="メイリオ" w:hint="eastAsia"/>
          <w:color w:val="000000"/>
        </w:rPr>
        <w:t>ソフトウェアによるフォーカス制御アルゴリズムは、最もコストパフォーマンスが高い方法で、</w:t>
      </w:r>
      <w:r w:rsidRPr="001E79AE">
        <w:rPr>
          <w:rFonts w:ascii="メイリオ" w:eastAsia="メイリオ" w:hAnsi="メイリオ" w:cs="メイリオ"/>
          <w:color w:val="000000"/>
        </w:rPr>
        <w:t>2</w:t>
      </w:r>
      <w:r w:rsidRPr="001E79AE">
        <w:rPr>
          <w:rFonts w:ascii="メイリオ" w:eastAsia="メイリオ" w:hAnsi="メイリオ" w:cs="メイリオ" w:hint="eastAsia"/>
          <w:color w:val="000000"/>
        </w:rPr>
        <w:t>個のモーターによりレンズを遠隔で制御することを可能にします。</w:t>
      </w:r>
    </w:p>
    <w:p w:rsidR="00EB17E1" w:rsidRPr="001E79AE" w:rsidRDefault="001E79AE" w:rsidP="001E79AE">
      <w:pPr>
        <w:widowControl/>
        <w:autoSpaceDE/>
        <w:autoSpaceDN/>
        <w:spacing w:before="38" w:line="240" w:lineRule="exact"/>
        <w:textAlignment w:val="baseline"/>
        <w:rPr>
          <w:rFonts w:ascii="メイリオ" w:eastAsia="メイリオ" w:hAnsi="メイリオ" w:cs="メイリオ"/>
          <w:color w:val="000000"/>
        </w:rPr>
      </w:pPr>
      <w:r w:rsidRPr="001E79AE">
        <w:rPr>
          <w:rFonts w:ascii="メイリオ" w:eastAsia="メイリオ" w:hAnsi="メイリオ" w:cs="メイリオ"/>
          <w:color w:val="000000"/>
        </w:rPr>
        <w:t>P-Iris は</w:t>
      </w:r>
      <w:r w:rsidRPr="001E79AE">
        <w:rPr>
          <w:rFonts w:ascii="メイリオ" w:eastAsia="メイリオ" w:hAnsi="メイリオ" w:cs="メイリオ" w:hint="eastAsia"/>
          <w:color w:val="000000"/>
        </w:rPr>
        <w:t>自動かつ正確なアイリス開閉制御により非常にクリアなフォーカスを実現します。良好な被写界深度をもつ高解像度の画像が得られます。</w:t>
      </w:r>
    </w:p>
    <w:p w:rsidR="00EB17E1" w:rsidRPr="006D1C33" w:rsidRDefault="00EB17E1" w:rsidP="00EB17E1">
      <w:pPr>
        <w:widowControl/>
        <w:autoSpaceDE/>
        <w:autoSpaceDN/>
        <w:spacing w:before="38" w:line="216" w:lineRule="auto"/>
        <w:textAlignment w:val="baseline"/>
        <w:rPr>
          <w:rFonts w:ascii="Calibri" w:hAnsi="Calibri" w:cs="Calibri"/>
          <w:color w:val="000000"/>
          <w:sz w:val="22"/>
        </w:rPr>
      </w:pPr>
    </w:p>
    <w:p w:rsidR="00EB17E1" w:rsidRPr="001E79AE" w:rsidRDefault="001E79AE" w:rsidP="001E79AE">
      <w:pPr>
        <w:widowControl/>
        <w:autoSpaceDE/>
        <w:autoSpaceDN/>
        <w:spacing w:before="38" w:line="240" w:lineRule="exact"/>
        <w:textAlignment w:val="baseline"/>
        <w:rPr>
          <w:rFonts w:ascii="メイリオ" w:eastAsia="メイリオ" w:hAnsi="メイリオ" w:cs="メイリオ"/>
          <w:b/>
          <w:color w:val="7F7F7F" w:themeColor="text1" w:themeTint="80"/>
        </w:rPr>
      </w:pPr>
      <w:r w:rsidRPr="001E79AE">
        <w:rPr>
          <w:rFonts w:ascii="メイリオ" w:eastAsia="メイリオ" w:hAnsi="メイリオ" w:cs="メイリオ" w:hint="eastAsia"/>
          <w:b/>
          <w:color w:val="7F7F7F" w:themeColor="text1" w:themeTint="80"/>
        </w:rPr>
        <w:t>滑らかな統合方法</w:t>
      </w:r>
    </w:p>
    <w:p w:rsidR="00AA51C6" w:rsidRPr="001E79AE" w:rsidRDefault="001E79AE" w:rsidP="001E79AE">
      <w:pPr>
        <w:widowControl/>
        <w:autoSpaceDE/>
        <w:autoSpaceDN/>
        <w:spacing w:before="38" w:line="240" w:lineRule="exact"/>
        <w:textAlignment w:val="baseline"/>
        <w:rPr>
          <w:rFonts w:ascii="メイリオ" w:eastAsia="メイリオ" w:hAnsi="メイリオ" w:cs="メイリオ"/>
          <w:color w:val="808080" w:themeColor="background1" w:themeShade="80"/>
          <w:kern w:val="24"/>
          <w:sz w:val="12"/>
          <w:szCs w:val="16"/>
        </w:rPr>
      </w:pPr>
      <w:r w:rsidRPr="001E79AE">
        <w:rPr>
          <w:rFonts w:ascii="メイリオ" w:eastAsia="メイリオ" w:hAnsi="メイリオ" w:cs="メイリオ" w:hint="eastAsia"/>
          <w:color w:val="000000"/>
        </w:rPr>
        <w:t>最新の</w:t>
      </w:r>
      <w:r w:rsidRPr="001E79AE">
        <w:rPr>
          <w:rFonts w:ascii="メイリオ" w:eastAsia="メイリオ" w:hAnsi="メイリオ" w:cs="メイリオ"/>
          <w:color w:val="000000"/>
        </w:rPr>
        <w:t xml:space="preserve"> Onvifプロファイル（S, G, Q）はあらゆる</w:t>
      </w:r>
      <w:r w:rsidRPr="001E79AE">
        <w:rPr>
          <w:rFonts w:ascii="メイリオ" w:eastAsia="メイリオ" w:hAnsi="メイリオ" w:cs="メイリオ" w:hint="eastAsia"/>
          <w:color w:val="000000"/>
        </w:rPr>
        <w:t>目的での相互運用性を実現するために最適化されています。適切に構成された</w:t>
      </w:r>
      <w:r w:rsidRPr="001E79AE">
        <w:rPr>
          <w:rFonts w:ascii="メイリオ" w:eastAsia="メイリオ" w:hAnsi="メイリオ" w:cs="メイリオ"/>
          <w:color w:val="000000"/>
        </w:rPr>
        <w:t xml:space="preserve"> CGI-API プラグインは VMS に</w:t>
      </w:r>
      <w:r w:rsidRPr="001E79AE">
        <w:rPr>
          <w:rFonts w:ascii="メイリオ" w:eastAsia="メイリオ" w:hAnsi="メイリオ" w:cs="メイリオ" w:hint="eastAsia"/>
          <w:color w:val="000000"/>
        </w:rPr>
        <w:t>統合するための詳細な機能をもたらします。</w:t>
      </w:r>
    </w:p>
    <w:p w:rsidR="009C5AB4" w:rsidRDefault="009C5AB4" w:rsidP="001418F3">
      <w:pPr>
        <w:widowControl/>
        <w:autoSpaceDE/>
        <w:autoSpaceDN/>
        <w:spacing w:before="38" w:line="216" w:lineRule="auto"/>
        <w:textAlignment w:val="baseline"/>
        <w:rPr>
          <w:rFonts w:ascii="Verdana" w:eastAsia="Batang" w:hAnsi="Verdana" w:cs="Arial"/>
          <w:color w:val="808080" w:themeColor="background1" w:themeShade="80"/>
          <w:kern w:val="24"/>
          <w:sz w:val="16"/>
          <w:szCs w:val="16"/>
        </w:rPr>
      </w:pPr>
    </w:p>
    <w:p w:rsidR="00EB17E1" w:rsidRPr="001E79AE" w:rsidRDefault="001E79AE" w:rsidP="001E79AE">
      <w:pPr>
        <w:widowControl/>
        <w:autoSpaceDE/>
        <w:autoSpaceDN/>
        <w:spacing w:before="38" w:line="240" w:lineRule="exact"/>
        <w:textAlignment w:val="baseline"/>
        <w:rPr>
          <w:rFonts w:ascii="メイリオ" w:eastAsia="メイリオ" w:hAnsi="メイリオ" w:cs="メイリオ"/>
          <w:b/>
          <w:color w:val="7F7F7F" w:themeColor="text1" w:themeTint="80"/>
        </w:rPr>
      </w:pPr>
      <w:r w:rsidRPr="001E79AE">
        <w:rPr>
          <w:rFonts w:ascii="メイリオ" w:eastAsia="メイリオ" w:hAnsi="メイリオ" w:cs="メイリオ" w:hint="eastAsia"/>
          <w:b/>
          <w:color w:val="7F7F7F" w:themeColor="text1" w:themeTint="80"/>
        </w:rPr>
        <w:t>先進的な</w:t>
      </w:r>
      <w:r w:rsidRPr="001E79AE">
        <w:rPr>
          <w:rFonts w:ascii="メイリオ" w:eastAsia="メイリオ" w:hAnsi="メイリオ" w:cs="メイリオ"/>
          <w:b/>
          <w:color w:val="7F7F7F" w:themeColor="text1" w:themeTint="80"/>
        </w:rPr>
        <w:t>ISP</w:t>
      </w:r>
      <w:r w:rsidRPr="001E79AE">
        <w:rPr>
          <w:rFonts w:ascii="メイリオ" w:eastAsia="メイリオ" w:hAnsi="メイリオ" w:cs="メイリオ" w:hint="eastAsia"/>
          <w:b/>
          <w:color w:val="7F7F7F" w:themeColor="text1" w:themeTint="80"/>
        </w:rPr>
        <w:t>内蔵のダブルスキャンセンサー</w:t>
      </w:r>
    </w:p>
    <w:p w:rsidR="00EB17E1" w:rsidRPr="002167A7" w:rsidRDefault="001E79AE" w:rsidP="001E79AE">
      <w:pPr>
        <w:widowControl/>
        <w:autoSpaceDE/>
        <w:autoSpaceDN/>
        <w:spacing w:before="38" w:line="240" w:lineRule="exact"/>
        <w:textAlignment w:val="baseline"/>
        <w:rPr>
          <w:rFonts w:ascii="メイリオ" w:eastAsia="メイリオ" w:hAnsi="メイリオ" w:cs="メイリオ"/>
          <w:color w:val="000000"/>
          <w:szCs w:val="20"/>
        </w:rPr>
      </w:pPr>
      <w:r w:rsidRPr="002167A7">
        <w:rPr>
          <w:rFonts w:ascii="メイリオ" w:eastAsia="メイリオ" w:hAnsi="メイリオ" w:cs="メイリオ" w:hint="eastAsia"/>
          <w:color w:val="000000"/>
          <w:szCs w:val="20"/>
        </w:rPr>
        <w:t>ダブルスキャンセンサーは最大で解像度</w:t>
      </w:r>
      <w:r w:rsidRPr="002167A7">
        <w:rPr>
          <w:rFonts w:ascii="メイリオ" w:eastAsia="メイリオ" w:hAnsi="メイリオ" w:cs="メイリオ"/>
          <w:color w:val="000000"/>
          <w:szCs w:val="20"/>
        </w:rPr>
        <w:t>1</w:t>
      </w:r>
      <w:r w:rsidRPr="002167A7">
        <w:rPr>
          <w:rFonts w:ascii="メイリオ" w:eastAsia="メイリオ" w:hAnsi="メイリオ" w:cs="メイリオ" w:hint="eastAsia"/>
          <w:color w:val="000000"/>
          <w:szCs w:val="20"/>
          <w:lang w:eastAsia="ja-JP"/>
        </w:rPr>
        <w:t>440</w:t>
      </w:r>
      <w:r w:rsidRPr="002167A7">
        <w:rPr>
          <w:rFonts w:ascii="メイリオ" w:eastAsia="メイリオ" w:hAnsi="メイリオ" w:cs="メイリオ"/>
          <w:color w:val="000000"/>
          <w:szCs w:val="20"/>
        </w:rPr>
        <w:t>p</w:t>
      </w:r>
      <w:r w:rsidRPr="002167A7">
        <w:rPr>
          <w:rFonts w:ascii="メイリオ" w:eastAsia="メイリオ" w:hAnsi="メイリオ" w:cs="メイリオ" w:hint="eastAsia"/>
          <w:color w:val="000000"/>
          <w:szCs w:val="20"/>
        </w:rPr>
        <w:t>・</w:t>
      </w:r>
      <w:r w:rsidRPr="002167A7">
        <w:rPr>
          <w:rFonts w:ascii="メイリオ" w:eastAsia="メイリオ" w:hAnsi="メイリオ" w:cs="メイリオ"/>
          <w:color w:val="000000"/>
          <w:szCs w:val="20"/>
        </w:rPr>
        <w:t>60fpsに</w:t>
      </w:r>
      <w:r w:rsidRPr="002167A7">
        <w:rPr>
          <w:rFonts w:ascii="メイリオ" w:eastAsia="メイリオ" w:hAnsi="メイリオ" w:cs="メイリオ" w:hint="eastAsia"/>
          <w:color w:val="000000"/>
          <w:szCs w:val="20"/>
        </w:rPr>
        <w:t>対応します（エンコーディングの最大性能は</w:t>
      </w:r>
      <w:r w:rsidRPr="002167A7">
        <w:rPr>
          <w:rFonts w:ascii="メイリオ" w:eastAsia="メイリオ" w:hAnsi="メイリオ" w:cs="メイリオ"/>
          <w:color w:val="000000"/>
          <w:szCs w:val="20"/>
        </w:rPr>
        <w:t xml:space="preserve"> 1</w:t>
      </w:r>
      <w:r w:rsidRPr="002167A7">
        <w:rPr>
          <w:rFonts w:ascii="メイリオ" w:eastAsia="メイリオ" w:hAnsi="メイリオ" w:cs="メイリオ" w:hint="eastAsia"/>
          <w:color w:val="000000"/>
          <w:szCs w:val="20"/>
          <w:lang w:eastAsia="ja-JP"/>
        </w:rPr>
        <w:t>440</w:t>
      </w:r>
      <w:r w:rsidRPr="002167A7">
        <w:rPr>
          <w:rFonts w:ascii="メイリオ" w:eastAsia="メイリオ" w:hAnsi="メイリオ" w:cs="メイリオ"/>
          <w:color w:val="000000"/>
          <w:szCs w:val="20"/>
        </w:rPr>
        <w:t>p30fps）。</w:t>
      </w:r>
      <w:r w:rsidRPr="002167A7">
        <w:rPr>
          <w:rFonts w:ascii="メイリオ" w:eastAsia="メイリオ" w:hAnsi="メイリオ" w:cs="メイリオ" w:hint="eastAsia"/>
          <w:color w:val="000000"/>
          <w:szCs w:val="20"/>
        </w:rPr>
        <w:t>長時間露光と短時間露光を組み合わせることにより、リアルタイムフレームレート・</w:t>
      </w:r>
      <w:r w:rsidRPr="002167A7">
        <w:rPr>
          <w:rFonts w:ascii="メイリオ" w:eastAsia="メイリオ" w:hAnsi="メイリオ" w:cs="メイリオ"/>
          <w:color w:val="000000"/>
          <w:szCs w:val="20"/>
        </w:rPr>
        <w:t>1</w:t>
      </w:r>
      <w:r w:rsidRPr="002167A7">
        <w:rPr>
          <w:rFonts w:ascii="メイリオ" w:eastAsia="メイリオ" w:hAnsi="メイリオ" w:cs="メイリオ" w:hint="eastAsia"/>
          <w:color w:val="000000"/>
          <w:szCs w:val="20"/>
          <w:lang w:eastAsia="ja-JP"/>
        </w:rPr>
        <w:t>440</w:t>
      </w:r>
      <w:r w:rsidRPr="002167A7">
        <w:rPr>
          <w:rFonts w:ascii="メイリオ" w:eastAsia="メイリオ" w:hAnsi="メイリオ" w:cs="メイリオ"/>
          <w:color w:val="000000"/>
          <w:szCs w:val="20"/>
        </w:rPr>
        <w:t>p</w:t>
      </w:r>
      <w:r w:rsidRPr="002167A7">
        <w:rPr>
          <w:rFonts w:ascii="メイリオ" w:eastAsia="メイリオ" w:hAnsi="メイリオ" w:cs="メイリオ" w:hint="eastAsia"/>
          <w:color w:val="000000"/>
          <w:szCs w:val="20"/>
        </w:rPr>
        <w:t>解像度のリアル</w:t>
      </w:r>
      <w:r w:rsidRPr="002167A7">
        <w:rPr>
          <w:rFonts w:ascii="メイリオ" w:eastAsia="メイリオ" w:hAnsi="メイリオ" w:cs="メイリオ"/>
          <w:color w:val="000000"/>
          <w:szCs w:val="20"/>
        </w:rPr>
        <w:t>WDRを</w:t>
      </w:r>
      <w:r w:rsidRPr="002167A7">
        <w:rPr>
          <w:rFonts w:ascii="メイリオ" w:eastAsia="メイリオ" w:hAnsi="メイリオ" w:cs="メイリオ" w:hint="eastAsia"/>
          <w:color w:val="000000"/>
          <w:szCs w:val="20"/>
        </w:rPr>
        <w:t>実現します。</w:t>
      </w:r>
    </w:p>
    <w:p w:rsidR="00987EF1" w:rsidRPr="002167A7" w:rsidRDefault="00987EF1" w:rsidP="001418F3">
      <w:pPr>
        <w:widowControl/>
        <w:autoSpaceDE/>
        <w:autoSpaceDN/>
        <w:spacing w:before="38" w:line="216" w:lineRule="auto"/>
        <w:textAlignment w:val="baseline"/>
        <w:rPr>
          <w:rFonts w:ascii="メイリオ" w:eastAsia="メイリオ" w:hAnsi="メイリオ" w:cs="メイリオ"/>
          <w:color w:val="808080" w:themeColor="background1" w:themeShade="80"/>
          <w:kern w:val="24"/>
          <w:szCs w:val="20"/>
        </w:rPr>
      </w:pPr>
    </w:p>
    <w:p w:rsidR="009C5AB4" w:rsidRDefault="009C5AB4" w:rsidP="001418F3">
      <w:pPr>
        <w:widowControl/>
        <w:autoSpaceDE/>
        <w:autoSpaceDN/>
        <w:spacing w:before="38" w:line="216" w:lineRule="auto"/>
        <w:textAlignment w:val="baseline"/>
        <w:rPr>
          <w:rFonts w:ascii="Verdana" w:eastAsia="Batang" w:hAnsi="Verdana" w:cs="Arial"/>
          <w:color w:val="808080" w:themeColor="background1" w:themeShade="80"/>
          <w:kern w:val="24"/>
          <w:sz w:val="16"/>
          <w:szCs w:val="16"/>
        </w:rPr>
      </w:pPr>
    </w:p>
    <w:p w:rsidR="00EB17E1" w:rsidRDefault="00EB17E1" w:rsidP="001418F3">
      <w:pPr>
        <w:widowControl/>
        <w:autoSpaceDE/>
        <w:autoSpaceDN/>
        <w:spacing w:before="38" w:line="216" w:lineRule="auto"/>
        <w:textAlignment w:val="baseline"/>
        <w:rPr>
          <w:rFonts w:ascii="Verdana" w:eastAsia="Batang" w:hAnsi="Verdana" w:cs="Arial"/>
          <w:color w:val="808080" w:themeColor="background1" w:themeShade="80"/>
          <w:kern w:val="24"/>
          <w:sz w:val="16"/>
          <w:szCs w:val="16"/>
        </w:rPr>
      </w:pPr>
      <w:bookmarkStart w:id="0" w:name="_GoBack"/>
      <w:bookmarkEnd w:id="0"/>
    </w:p>
    <w:p w:rsidR="00EB17E1" w:rsidRDefault="00EB17E1" w:rsidP="001418F3">
      <w:pPr>
        <w:widowControl/>
        <w:autoSpaceDE/>
        <w:autoSpaceDN/>
        <w:spacing w:before="38" w:line="216" w:lineRule="auto"/>
        <w:textAlignment w:val="baseline"/>
        <w:rPr>
          <w:rFonts w:ascii="Verdana" w:eastAsia="Batang" w:hAnsi="Verdana" w:cs="Arial"/>
          <w:color w:val="808080" w:themeColor="background1" w:themeShade="80"/>
          <w:kern w:val="24"/>
          <w:sz w:val="16"/>
          <w:szCs w:val="16"/>
        </w:rPr>
      </w:pPr>
    </w:p>
    <w:p w:rsidR="00EB17E1" w:rsidRDefault="00EB17E1" w:rsidP="001418F3">
      <w:pPr>
        <w:widowControl/>
        <w:autoSpaceDE/>
        <w:autoSpaceDN/>
        <w:spacing w:before="38" w:line="216" w:lineRule="auto"/>
        <w:textAlignment w:val="baseline"/>
        <w:rPr>
          <w:rFonts w:ascii="Verdana" w:eastAsia="Batang" w:hAnsi="Verdana" w:cs="Arial"/>
          <w:color w:val="808080" w:themeColor="background1" w:themeShade="80"/>
          <w:kern w:val="24"/>
          <w:sz w:val="16"/>
          <w:szCs w:val="16"/>
        </w:rPr>
      </w:pPr>
    </w:p>
    <w:p w:rsidR="00E30926" w:rsidRPr="002A398D" w:rsidRDefault="001E79AE" w:rsidP="00E30926">
      <w:pPr>
        <w:rPr>
          <w:rFonts w:ascii="メイリオ" w:eastAsia="メイリオ" w:hAnsi="メイリオ" w:cs="メイリオ"/>
          <w:b/>
          <w:color w:val="404040" w:themeColor="text1" w:themeTint="BF"/>
          <w:sz w:val="32"/>
          <w:szCs w:val="28"/>
        </w:rPr>
      </w:pPr>
      <w:r w:rsidRPr="002A398D">
        <w:rPr>
          <w:rFonts w:ascii="メイリオ" w:eastAsia="メイリオ" w:hAnsi="メイリオ" w:cs="メイリオ" w:hint="eastAsia"/>
          <w:b/>
          <w:color w:val="404040" w:themeColor="text1" w:themeTint="BF"/>
          <w:sz w:val="32"/>
          <w:szCs w:val="28"/>
          <w:lang w:eastAsia="ja-JP"/>
        </w:rPr>
        <w:t>機器仕様</w:t>
      </w:r>
    </w:p>
    <w:tbl>
      <w:tblPr>
        <w:tblW w:w="5103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43"/>
      </w:tblGrid>
      <w:tr w:rsidR="00E30926" w:rsidRPr="002F1A43" w:rsidTr="00D40BB3">
        <w:trPr>
          <w:trHeight w:val="397"/>
        </w:trPr>
        <w:tc>
          <w:tcPr>
            <w:tcW w:w="5103" w:type="dxa"/>
            <w:gridSpan w:val="2"/>
            <w:shd w:val="clear" w:color="auto" w:fill="EEECE1" w:themeFill="background2"/>
            <w:vAlign w:val="center"/>
          </w:tcPr>
          <w:p w:rsidR="00E30926" w:rsidRPr="002A398D" w:rsidRDefault="001E79AE" w:rsidP="00D40BB3">
            <w:pPr>
              <w:ind w:firstLineChars="50" w:firstLine="80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2A398D">
              <w:rPr>
                <w:rFonts w:ascii="メイリオ" w:eastAsia="メイリオ" w:hAnsi="メイリオ" w:cs="メイリオ" w:hint="eastAsia"/>
                <w:b/>
                <w:bCs/>
                <w:sz w:val="16"/>
                <w:szCs w:val="16"/>
                <w:lang w:eastAsia="ja-JP"/>
              </w:rPr>
              <w:t>カメラ</w:t>
            </w:r>
          </w:p>
        </w:tc>
      </w:tr>
      <w:tr w:rsidR="004B0E38" w:rsidRPr="002F1A43" w:rsidTr="002A398D">
        <w:trPr>
          <w:trHeight w:hRule="exact" w:val="312"/>
        </w:trPr>
        <w:tc>
          <w:tcPr>
            <w:tcW w:w="156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0E38" w:rsidRPr="002A398D" w:rsidRDefault="002A398D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映像素子解像度</w:t>
            </w:r>
          </w:p>
        </w:tc>
        <w:tc>
          <w:tcPr>
            <w:tcW w:w="35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2D97" w:rsidRPr="002A398D" w:rsidRDefault="004B0E38" w:rsidP="004B0E38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/>
                <w:sz w:val="15"/>
                <w:szCs w:val="15"/>
              </w:rPr>
              <w:t>1/</w:t>
            </w: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</w:rPr>
              <w:t>3</w:t>
            </w:r>
            <w:r w:rsidRPr="002A398D">
              <w:rPr>
                <w:rFonts w:ascii="メイリオ" w:eastAsia="メイリオ" w:hAnsi="メイリオ" w:cs="メイリオ"/>
                <w:sz w:val="15"/>
                <w:szCs w:val="15"/>
              </w:rPr>
              <w:t xml:space="preserve">“ </w:t>
            </w: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</w:rPr>
              <w:t>4</w:t>
            </w:r>
            <w:r w:rsidRPr="002A398D">
              <w:rPr>
                <w:rFonts w:ascii="メイリオ" w:eastAsia="メイリオ" w:hAnsi="メイリオ" w:cs="メイリオ"/>
                <w:sz w:val="15"/>
                <w:szCs w:val="15"/>
              </w:rPr>
              <w:t>.0M CMOS</w:t>
            </w:r>
            <w:r w:rsidR="00102D97" w:rsidRPr="002A398D">
              <w:rPr>
                <w:rFonts w:ascii="メイリオ" w:eastAsia="メイリオ" w:hAnsi="メイリオ" w:cs="メイリオ"/>
                <w:sz w:val="15"/>
                <w:szCs w:val="15"/>
              </w:rPr>
              <w:t xml:space="preserve">(60fps </w:t>
            </w:r>
            <w:r w:rsidR="002A398D" w:rsidRPr="002A398D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スキャン性能</w:t>
            </w:r>
            <w:r w:rsidR="00102D97" w:rsidRPr="002A398D">
              <w:rPr>
                <w:rFonts w:ascii="メイリオ" w:eastAsia="メイリオ" w:hAnsi="メイリオ" w:cs="メイリオ"/>
                <w:sz w:val="15"/>
                <w:szCs w:val="15"/>
              </w:rPr>
              <w:t>)</w:t>
            </w:r>
          </w:p>
        </w:tc>
      </w:tr>
      <w:tr w:rsidR="004B0E38" w:rsidRPr="002F1A43" w:rsidTr="002A398D">
        <w:trPr>
          <w:trHeight w:hRule="exact" w:val="312"/>
        </w:trPr>
        <w:tc>
          <w:tcPr>
            <w:tcW w:w="156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0E38" w:rsidRPr="002A398D" w:rsidRDefault="002A398D" w:rsidP="00D40BB3">
            <w:pPr>
              <w:rPr>
                <w:rFonts w:ascii="メイリオ" w:eastAsia="メイリオ" w:hAnsi="メイリオ" w:cs="メイリオ"/>
                <w:sz w:val="15"/>
                <w:szCs w:val="15"/>
                <w:lang w:eastAsia="ja-JP"/>
              </w:rPr>
            </w:pP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総画素数</w:t>
            </w:r>
          </w:p>
        </w:tc>
        <w:tc>
          <w:tcPr>
            <w:tcW w:w="35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0E38" w:rsidRPr="002A398D" w:rsidRDefault="004B0E38" w:rsidP="004B0E38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/>
                <w:sz w:val="15"/>
                <w:szCs w:val="15"/>
              </w:rPr>
              <w:t>2688(H) X 1520(V)</w:t>
            </w:r>
          </w:p>
        </w:tc>
      </w:tr>
      <w:tr w:rsidR="00E30926" w:rsidRPr="002F1A43" w:rsidTr="002A398D">
        <w:trPr>
          <w:trHeight w:hRule="exact" w:val="312"/>
        </w:trPr>
        <w:tc>
          <w:tcPr>
            <w:tcW w:w="156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0926" w:rsidRPr="002A398D" w:rsidRDefault="002A398D" w:rsidP="00D40BB3">
            <w:pPr>
              <w:rPr>
                <w:rFonts w:ascii="メイリオ" w:eastAsia="メイリオ" w:hAnsi="メイリオ" w:cs="メイリオ"/>
                <w:color w:val="000000" w:themeColor="text1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 w:hint="eastAsia"/>
                <w:color w:val="000000" w:themeColor="text1"/>
                <w:sz w:val="15"/>
                <w:szCs w:val="15"/>
                <w:lang w:eastAsia="ja-JP"/>
              </w:rPr>
              <w:t>焦点距離</w:t>
            </w:r>
          </w:p>
        </w:tc>
        <w:tc>
          <w:tcPr>
            <w:tcW w:w="35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0926" w:rsidRPr="002A398D" w:rsidRDefault="00D40BB3" w:rsidP="00D40BB3">
            <w:pPr>
              <w:rPr>
                <w:rFonts w:ascii="メイリオ" w:eastAsia="メイリオ" w:hAnsi="メイリオ" w:cs="メイリオ"/>
                <w:color w:val="000000" w:themeColor="text1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/>
                <w:color w:val="000000" w:themeColor="text1"/>
                <w:sz w:val="15"/>
                <w:szCs w:val="15"/>
              </w:rPr>
              <w:t>2.8~12mm, F1.4</w:t>
            </w:r>
          </w:p>
        </w:tc>
      </w:tr>
      <w:tr w:rsidR="00F46CED" w:rsidRPr="002F1A43" w:rsidTr="002A398D">
        <w:trPr>
          <w:trHeight w:hRule="exact" w:val="312"/>
        </w:trPr>
        <w:tc>
          <w:tcPr>
            <w:tcW w:w="156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6CED" w:rsidRPr="002A398D" w:rsidRDefault="002A398D" w:rsidP="00D40BB3">
            <w:pPr>
              <w:rPr>
                <w:rFonts w:ascii="メイリオ" w:eastAsia="メイリオ" w:hAnsi="メイリオ" w:cs="メイリオ"/>
                <w:color w:val="000000" w:themeColor="text1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 w:hint="eastAsia"/>
                <w:color w:val="000000" w:themeColor="text1"/>
                <w:sz w:val="15"/>
                <w:szCs w:val="15"/>
                <w:lang w:eastAsia="ja-JP"/>
              </w:rPr>
              <w:t>レンズタイプ</w:t>
            </w:r>
          </w:p>
        </w:tc>
        <w:tc>
          <w:tcPr>
            <w:tcW w:w="35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6CED" w:rsidRPr="002A398D" w:rsidRDefault="002A398D" w:rsidP="004B0E38">
            <w:pPr>
              <w:rPr>
                <w:rFonts w:ascii="メイリオ" w:eastAsia="メイリオ" w:hAnsi="メイリオ" w:cs="メイリオ"/>
                <w:color w:val="262626" w:themeColor="text1" w:themeTint="D9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/>
                <w:color w:val="262626" w:themeColor="text1" w:themeTint="D9"/>
                <w:sz w:val="15"/>
                <w:szCs w:val="15"/>
              </w:rPr>
              <w:t>2モ</w:t>
            </w:r>
            <w:r w:rsidRPr="002A398D">
              <w:rPr>
                <w:rFonts w:ascii="メイリオ" w:eastAsia="メイリオ" w:hAnsi="メイリオ" w:cs="メイリオ" w:hint="eastAsia"/>
                <w:color w:val="262626" w:themeColor="text1" w:themeTint="D9"/>
                <w:sz w:val="15"/>
                <w:szCs w:val="15"/>
              </w:rPr>
              <w:t>ーター</w:t>
            </w:r>
            <w:r w:rsidRPr="002A398D">
              <w:rPr>
                <w:rFonts w:ascii="メイリオ" w:eastAsia="メイリオ" w:hAnsi="メイリオ" w:cs="メイリオ"/>
                <w:color w:val="262626" w:themeColor="text1" w:themeTint="D9"/>
                <w:sz w:val="15"/>
                <w:szCs w:val="15"/>
              </w:rPr>
              <w:t>MFZ（</w:t>
            </w:r>
            <w:r w:rsidRPr="002A398D">
              <w:rPr>
                <w:rFonts w:ascii="メイリオ" w:eastAsia="メイリオ" w:hAnsi="メイリオ" w:cs="メイリオ" w:hint="eastAsia"/>
                <w:color w:val="262626" w:themeColor="text1" w:themeTint="D9"/>
                <w:sz w:val="15"/>
                <w:szCs w:val="15"/>
              </w:rPr>
              <w:t>電動フォーカスズーム）</w:t>
            </w:r>
            <w:r w:rsidRPr="002A398D">
              <w:rPr>
                <w:rFonts w:ascii="メイリオ" w:eastAsia="メイリオ" w:hAnsi="メイリオ" w:cs="メイリオ"/>
                <w:color w:val="262626" w:themeColor="text1" w:themeTint="D9"/>
                <w:sz w:val="15"/>
                <w:szCs w:val="15"/>
              </w:rPr>
              <w:t>AF</w:t>
            </w:r>
          </w:p>
        </w:tc>
      </w:tr>
      <w:tr w:rsidR="00F46CED" w:rsidRPr="002F1A43" w:rsidTr="002A398D">
        <w:trPr>
          <w:trHeight w:hRule="exact" w:val="312"/>
        </w:trPr>
        <w:tc>
          <w:tcPr>
            <w:tcW w:w="156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6CED" w:rsidRPr="002A398D" w:rsidRDefault="002A398D" w:rsidP="00D40BB3">
            <w:pPr>
              <w:rPr>
                <w:rFonts w:ascii="メイリオ" w:eastAsia="メイリオ" w:hAnsi="メイリオ" w:cs="メイリオ"/>
                <w:color w:val="000000" w:themeColor="text1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 w:hint="eastAsia"/>
                <w:color w:val="000000" w:themeColor="text1"/>
                <w:sz w:val="15"/>
                <w:szCs w:val="15"/>
                <w:lang w:eastAsia="ja-JP"/>
              </w:rPr>
              <w:t>アイリスタイプ</w:t>
            </w:r>
          </w:p>
        </w:tc>
        <w:tc>
          <w:tcPr>
            <w:tcW w:w="35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6CED" w:rsidRPr="002A398D" w:rsidRDefault="002A398D" w:rsidP="00D40BB3">
            <w:pPr>
              <w:rPr>
                <w:rFonts w:ascii="メイリオ" w:eastAsia="メイリオ" w:hAnsi="メイリオ" w:cs="メイリオ"/>
                <w:color w:val="000000" w:themeColor="text1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 w:hint="eastAsia"/>
                <w:color w:val="000000" w:themeColor="text1"/>
                <w:sz w:val="15"/>
                <w:szCs w:val="15"/>
              </w:rPr>
              <w:t>精密アイリス</w:t>
            </w:r>
          </w:p>
        </w:tc>
      </w:tr>
      <w:tr w:rsidR="00F46CED" w:rsidRPr="002F1A43" w:rsidTr="002A398D">
        <w:trPr>
          <w:trHeight w:hRule="exact" w:val="312"/>
        </w:trPr>
        <w:tc>
          <w:tcPr>
            <w:tcW w:w="156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6CED" w:rsidRPr="002A398D" w:rsidRDefault="002A398D" w:rsidP="00D40BB3">
            <w:pPr>
              <w:rPr>
                <w:rFonts w:ascii="メイリオ" w:eastAsia="メイリオ" w:hAnsi="メイリオ" w:cs="メイリオ"/>
                <w:color w:val="000000" w:themeColor="text1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 w:hint="eastAsia"/>
                <w:color w:val="000000" w:themeColor="text1"/>
                <w:sz w:val="15"/>
                <w:szCs w:val="15"/>
              </w:rPr>
              <w:t>視野角（</w:t>
            </w:r>
            <w:r w:rsidRPr="002A398D">
              <w:rPr>
                <w:rFonts w:ascii="メイリオ" w:eastAsia="メイリオ" w:hAnsi="メイリオ" w:cs="メイリオ"/>
                <w:color w:val="000000" w:themeColor="text1"/>
                <w:sz w:val="15"/>
                <w:szCs w:val="15"/>
              </w:rPr>
              <w:t>FOV）</w:t>
            </w:r>
          </w:p>
        </w:tc>
        <w:tc>
          <w:tcPr>
            <w:tcW w:w="35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6CED" w:rsidRPr="002A398D" w:rsidRDefault="004B0E38" w:rsidP="00D40BB3">
            <w:pPr>
              <w:rPr>
                <w:rFonts w:ascii="メイリオ" w:eastAsia="メイリオ" w:hAnsi="メイリオ" w:cs="メイリオ"/>
                <w:color w:val="000000" w:themeColor="text1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/>
                <w:color w:val="000000" w:themeColor="text1"/>
                <w:sz w:val="15"/>
                <w:szCs w:val="15"/>
              </w:rPr>
              <w:t>87° ~ 32°</w:t>
            </w:r>
          </w:p>
        </w:tc>
      </w:tr>
      <w:tr w:rsidR="00F46CED" w:rsidRPr="002F1A43" w:rsidTr="00D40BB3">
        <w:trPr>
          <w:trHeight w:val="283"/>
        </w:trPr>
        <w:tc>
          <w:tcPr>
            <w:tcW w:w="156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6CED" w:rsidRPr="002A398D" w:rsidRDefault="002A398D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シャッタースピード</w:t>
            </w:r>
          </w:p>
        </w:tc>
        <w:tc>
          <w:tcPr>
            <w:tcW w:w="35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6CED" w:rsidRPr="002A398D" w:rsidRDefault="002A398D" w:rsidP="002A398D">
            <w:pPr>
              <w:spacing w:line="220" w:lineRule="exact"/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</w:rPr>
              <w:t>オート</w:t>
            </w:r>
            <w:r w:rsidRPr="002A398D">
              <w:rPr>
                <w:rFonts w:ascii="メイリオ" w:eastAsia="メイリオ" w:hAnsi="メイリオ" w:cs="メイリオ"/>
                <w:sz w:val="15"/>
                <w:szCs w:val="15"/>
              </w:rPr>
              <w:t>/マニュアル(1/30 ～1/8000)、アンチフリッカ、スロ</w:t>
            </w: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</w:rPr>
              <w:t>ーシャッター</w:t>
            </w:r>
            <w:r w:rsidRPr="002A398D">
              <w:rPr>
                <w:rFonts w:ascii="メイリオ" w:eastAsia="メイリオ" w:hAnsi="メイリオ" w:cs="メイリオ"/>
                <w:sz w:val="15"/>
                <w:szCs w:val="15"/>
              </w:rPr>
              <w:t>(1～1/5,1/7.5, 1/15)</w:t>
            </w:r>
          </w:p>
        </w:tc>
      </w:tr>
      <w:tr w:rsidR="00F46CED" w:rsidRPr="002F1A43" w:rsidTr="002A398D">
        <w:trPr>
          <w:trHeight w:hRule="exact" w:val="312"/>
        </w:trPr>
        <w:tc>
          <w:tcPr>
            <w:tcW w:w="156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6CED" w:rsidRDefault="002A398D" w:rsidP="00D40BB3">
            <w:pPr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</w:pP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最低照度</w:t>
            </w:r>
          </w:p>
          <w:p w:rsidR="002A398D" w:rsidRPr="002A398D" w:rsidRDefault="002A398D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</w:p>
        </w:tc>
        <w:tc>
          <w:tcPr>
            <w:tcW w:w="35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6CED" w:rsidRPr="002A398D" w:rsidRDefault="002A398D" w:rsidP="002A398D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0.2</w:t>
            </w:r>
            <w:r w:rsidRPr="002A398D">
              <w:rPr>
                <w:rFonts w:ascii="メイリオ" w:eastAsia="メイリオ" w:hAnsi="メイリオ" w:cs="メイリオ"/>
                <w:sz w:val="15"/>
                <w:szCs w:val="15"/>
              </w:rPr>
              <w:t>Lux, IR</w:t>
            </w: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</w:rPr>
              <w:t>使用時</w:t>
            </w: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0</w:t>
            </w:r>
            <w:r w:rsidRPr="002A398D">
              <w:rPr>
                <w:rFonts w:ascii="メイリオ" w:eastAsia="メイリオ" w:hAnsi="メイリオ" w:cs="メイリオ"/>
                <w:sz w:val="15"/>
                <w:szCs w:val="15"/>
              </w:rPr>
              <w:t>Lux （F</w:t>
            </w: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1.4</w:t>
            </w:r>
            <w:r w:rsidRPr="002A398D">
              <w:rPr>
                <w:rFonts w:ascii="メイリオ" w:eastAsia="メイリオ" w:hAnsi="メイリオ" w:cs="メイリオ"/>
                <w:sz w:val="15"/>
                <w:szCs w:val="15"/>
              </w:rPr>
              <w:t>）</w:t>
            </w:r>
          </w:p>
        </w:tc>
      </w:tr>
      <w:tr w:rsidR="00F46CED" w:rsidRPr="002F1A43" w:rsidTr="002A398D">
        <w:trPr>
          <w:trHeight w:hRule="exact" w:val="312"/>
        </w:trPr>
        <w:tc>
          <w:tcPr>
            <w:tcW w:w="156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6CED" w:rsidRPr="002A398D" w:rsidRDefault="00F46CED" w:rsidP="002A398D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</w:rPr>
              <w:t>IR LED</w:t>
            </w:r>
          </w:p>
        </w:tc>
        <w:tc>
          <w:tcPr>
            <w:tcW w:w="35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6CED" w:rsidRPr="002A398D" w:rsidRDefault="002A398D" w:rsidP="002A398D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</w:rPr>
              <w:t>ハイパワー</w:t>
            </w:r>
            <w:r w:rsidRPr="002A398D">
              <w:rPr>
                <w:rFonts w:ascii="メイリオ" w:eastAsia="メイリオ" w:hAnsi="メイリオ" w:cs="メイリオ"/>
                <w:sz w:val="15"/>
                <w:szCs w:val="15"/>
              </w:rPr>
              <w:t xml:space="preserve"> IR LED </w:t>
            </w: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6</w:t>
            </w: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</w:rPr>
              <w:t>個</w:t>
            </w:r>
          </w:p>
        </w:tc>
      </w:tr>
      <w:tr w:rsidR="00F46CED" w:rsidRPr="002F1A43" w:rsidTr="002A398D">
        <w:trPr>
          <w:trHeight w:hRule="exact" w:val="312"/>
        </w:trPr>
        <w:tc>
          <w:tcPr>
            <w:tcW w:w="156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6CED" w:rsidRPr="002A398D" w:rsidRDefault="002A398D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</w:rPr>
              <w:t>赤外線照射距離</w:t>
            </w:r>
          </w:p>
        </w:tc>
        <w:tc>
          <w:tcPr>
            <w:tcW w:w="35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6CED" w:rsidRPr="002A398D" w:rsidRDefault="00F46CED" w:rsidP="00E30926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</w:rPr>
              <w:t>120ft(36.58m)</w:t>
            </w:r>
          </w:p>
        </w:tc>
      </w:tr>
      <w:tr w:rsidR="00F46CED" w:rsidRPr="002F1A43" w:rsidTr="00D40BB3">
        <w:trPr>
          <w:trHeight w:val="283"/>
        </w:trPr>
        <w:tc>
          <w:tcPr>
            <w:tcW w:w="156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6CED" w:rsidRPr="002A398D" w:rsidRDefault="002A398D" w:rsidP="002A398D">
            <w:pPr>
              <w:spacing w:line="220" w:lineRule="exact"/>
              <w:rPr>
                <w:rFonts w:ascii="メイリオ" w:eastAsia="メイリオ" w:hAnsi="メイリオ" w:cs="メイリオ"/>
                <w:sz w:val="13"/>
                <w:szCs w:val="13"/>
              </w:rPr>
            </w:pP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</w:rPr>
              <w:t>ダイナミックレンジ設定</w:t>
            </w:r>
          </w:p>
        </w:tc>
        <w:tc>
          <w:tcPr>
            <w:tcW w:w="35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6CED" w:rsidRPr="002A398D" w:rsidRDefault="004B0E38" w:rsidP="00D40BB3">
            <w:pPr>
              <w:rPr>
                <w:rFonts w:ascii="メイリオ" w:eastAsia="メイリオ" w:hAnsi="メイリオ" w:cs="メイリオ"/>
                <w:color w:val="000000" w:themeColor="text1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/>
                <w:color w:val="000000" w:themeColor="text1"/>
                <w:sz w:val="15"/>
                <w:szCs w:val="15"/>
              </w:rPr>
              <w:t>WDR(2x,3x)</w:t>
            </w:r>
          </w:p>
        </w:tc>
      </w:tr>
      <w:tr w:rsidR="00F46CED" w:rsidRPr="002F1A43" w:rsidTr="002A398D">
        <w:trPr>
          <w:trHeight w:hRule="exact" w:val="312"/>
        </w:trPr>
        <w:tc>
          <w:tcPr>
            <w:tcW w:w="156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6CED" w:rsidRPr="002A398D" w:rsidRDefault="002A398D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ダイナミックレンジ</w:t>
            </w:r>
          </w:p>
        </w:tc>
        <w:tc>
          <w:tcPr>
            <w:tcW w:w="35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6CED" w:rsidRPr="002A398D" w:rsidRDefault="00F46CED" w:rsidP="00D40BB3">
            <w:pPr>
              <w:rPr>
                <w:rFonts w:ascii="メイリオ" w:eastAsia="メイリオ" w:hAnsi="メイリオ" w:cs="メイリオ"/>
                <w:color w:val="000000" w:themeColor="text1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 w:hint="eastAsia"/>
                <w:color w:val="262626" w:themeColor="text1" w:themeTint="D9"/>
                <w:sz w:val="15"/>
                <w:szCs w:val="15"/>
              </w:rPr>
              <w:t>120</w:t>
            </w:r>
            <w:r w:rsidRPr="002A398D">
              <w:rPr>
                <w:rFonts w:ascii="メイリオ" w:eastAsia="メイリオ" w:hAnsi="メイリオ" w:cs="メイリオ"/>
                <w:color w:val="262626" w:themeColor="text1" w:themeTint="D9"/>
                <w:sz w:val="15"/>
                <w:szCs w:val="15"/>
              </w:rPr>
              <w:t>dB</w:t>
            </w:r>
            <w:r w:rsidRPr="002A398D">
              <w:rPr>
                <w:rFonts w:ascii="メイリオ" w:eastAsia="メイリオ" w:hAnsi="メイリオ" w:cs="メイリオ" w:hint="eastAsia"/>
                <w:color w:val="262626" w:themeColor="text1" w:themeTint="D9"/>
                <w:sz w:val="15"/>
                <w:szCs w:val="15"/>
              </w:rPr>
              <w:t xml:space="preserve"> </w:t>
            </w:r>
            <w:r w:rsidR="002A398D" w:rsidRPr="002A398D">
              <w:rPr>
                <w:rFonts w:ascii="メイリオ" w:eastAsia="メイリオ" w:hAnsi="メイリオ" w:cs="メイリオ" w:hint="eastAsia"/>
                <w:color w:val="262626" w:themeColor="text1" w:themeTint="D9"/>
                <w:sz w:val="15"/>
                <w:szCs w:val="15"/>
                <w:lang w:eastAsia="ja-JP"/>
              </w:rPr>
              <w:t>以上</w:t>
            </w:r>
          </w:p>
        </w:tc>
      </w:tr>
      <w:tr w:rsidR="00F46CED" w:rsidRPr="002F1A43" w:rsidTr="002A398D">
        <w:trPr>
          <w:trHeight w:hRule="exact" w:val="312"/>
        </w:trPr>
        <w:tc>
          <w:tcPr>
            <w:tcW w:w="156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6CED" w:rsidRPr="002A398D" w:rsidRDefault="00F46CED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</w:rPr>
              <w:t xml:space="preserve">S/N </w:t>
            </w:r>
            <w:r w:rsidR="002A398D" w:rsidRPr="002A398D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比</w:t>
            </w:r>
          </w:p>
        </w:tc>
        <w:tc>
          <w:tcPr>
            <w:tcW w:w="35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6CED" w:rsidRPr="002A398D" w:rsidRDefault="00F46CED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</w:rPr>
              <w:t>50dB</w:t>
            </w:r>
          </w:p>
        </w:tc>
      </w:tr>
      <w:tr w:rsidR="00F46CED" w:rsidRPr="002F1A43" w:rsidTr="002A398D">
        <w:trPr>
          <w:trHeight w:hRule="exact" w:val="312"/>
        </w:trPr>
        <w:tc>
          <w:tcPr>
            <w:tcW w:w="156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6CED" w:rsidRPr="002A398D" w:rsidRDefault="002A398D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</w:rPr>
              <w:t>パン</w:t>
            </w:r>
            <w:r w:rsidRPr="002A398D">
              <w:rPr>
                <w:rFonts w:ascii="メイリオ" w:eastAsia="メイリオ" w:hAnsi="メイリオ" w:cs="メイリオ"/>
                <w:sz w:val="15"/>
                <w:szCs w:val="15"/>
              </w:rPr>
              <w:t>/チルト/ズ</w:t>
            </w: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</w:rPr>
              <w:t>ーム</w:t>
            </w:r>
          </w:p>
        </w:tc>
        <w:tc>
          <w:tcPr>
            <w:tcW w:w="35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6CED" w:rsidRPr="002A398D" w:rsidRDefault="002A398D" w:rsidP="00D40BB3">
            <w:pPr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</w:pP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ズーム：光学4.2倍</w:t>
            </w:r>
          </w:p>
        </w:tc>
      </w:tr>
      <w:tr w:rsidR="00F46CED" w:rsidRPr="002F1A43" w:rsidTr="002A398D">
        <w:trPr>
          <w:trHeight w:hRule="exact" w:val="312"/>
        </w:trPr>
        <w:tc>
          <w:tcPr>
            <w:tcW w:w="156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6CED" w:rsidRPr="002A398D" w:rsidRDefault="002A398D" w:rsidP="00D40BB3">
            <w:pPr>
              <w:rPr>
                <w:rFonts w:ascii="メイリオ" w:eastAsia="メイリオ" w:hAnsi="メイリオ" w:cs="メイリオ"/>
                <w:sz w:val="15"/>
                <w:szCs w:val="15"/>
                <w:lang w:eastAsia="ja-JP"/>
              </w:rPr>
            </w:pP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デイ＆ナイト</w:t>
            </w:r>
          </w:p>
        </w:tc>
        <w:tc>
          <w:tcPr>
            <w:tcW w:w="35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6CED" w:rsidRPr="002A398D" w:rsidRDefault="002A398D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/>
                <w:sz w:val="15"/>
                <w:szCs w:val="15"/>
              </w:rPr>
              <w:t>TDN（トゥル</w:t>
            </w: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</w:rPr>
              <w:t>ー・デイ＆ナイト）</w:t>
            </w:r>
          </w:p>
        </w:tc>
      </w:tr>
      <w:tr w:rsidR="00F46CED" w:rsidRPr="002F1A43" w:rsidTr="002A398D">
        <w:trPr>
          <w:trHeight w:hRule="exact" w:val="312"/>
        </w:trPr>
        <w:tc>
          <w:tcPr>
            <w:tcW w:w="156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6CED" w:rsidRPr="002A398D" w:rsidRDefault="002A398D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</w:rPr>
              <w:t>デジタルノイズ除去</w:t>
            </w:r>
          </w:p>
        </w:tc>
        <w:tc>
          <w:tcPr>
            <w:tcW w:w="35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6CED" w:rsidRPr="002A398D" w:rsidRDefault="00F46CED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/>
                <w:sz w:val="15"/>
                <w:szCs w:val="15"/>
              </w:rPr>
              <w:t>3D-DNR</w:t>
            </w:r>
          </w:p>
        </w:tc>
      </w:tr>
      <w:tr w:rsidR="00F46CED" w:rsidRPr="002F1A43" w:rsidTr="002A398D">
        <w:trPr>
          <w:trHeight w:hRule="exact" w:val="312"/>
        </w:trPr>
        <w:tc>
          <w:tcPr>
            <w:tcW w:w="156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6CED" w:rsidRDefault="002A398D" w:rsidP="00D40BB3">
            <w:pPr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</w:pP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</w:rPr>
              <w:t>プライバシーマスク</w:t>
            </w:r>
          </w:p>
          <w:p w:rsidR="002A398D" w:rsidRPr="002A398D" w:rsidRDefault="002A398D" w:rsidP="00D40BB3">
            <w:pPr>
              <w:rPr>
                <w:rFonts w:ascii="メイリオ" w:eastAsia="メイリオ" w:hAnsi="メイリオ" w:cs="メイリオ"/>
                <w:sz w:val="15"/>
                <w:szCs w:val="15"/>
                <w:lang w:eastAsia="ja-JP"/>
              </w:rPr>
            </w:pPr>
          </w:p>
        </w:tc>
        <w:tc>
          <w:tcPr>
            <w:tcW w:w="35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6CED" w:rsidRPr="002A398D" w:rsidRDefault="002A398D" w:rsidP="002A398D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4</w:t>
            </w: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</w:rPr>
              <w:t>箇所のプログラム可能なゾーン</w:t>
            </w:r>
          </w:p>
        </w:tc>
      </w:tr>
      <w:tr w:rsidR="00F46CED" w:rsidRPr="002F1A43" w:rsidTr="002A398D">
        <w:trPr>
          <w:trHeight w:hRule="exact" w:val="312"/>
        </w:trPr>
        <w:tc>
          <w:tcPr>
            <w:tcW w:w="156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6CED" w:rsidRPr="002A398D" w:rsidRDefault="00F46CED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</w:rPr>
              <w:t>AGC</w:t>
            </w:r>
          </w:p>
        </w:tc>
        <w:tc>
          <w:tcPr>
            <w:tcW w:w="35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6CED" w:rsidRPr="002A398D" w:rsidRDefault="002A398D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オート</w:t>
            </w:r>
          </w:p>
        </w:tc>
      </w:tr>
      <w:tr w:rsidR="00F46CED" w:rsidRPr="002F1A43" w:rsidTr="002A398D">
        <w:trPr>
          <w:trHeight w:hRule="exact" w:val="312"/>
        </w:trPr>
        <w:tc>
          <w:tcPr>
            <w:tcW w:w="156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6CED" w:rsidRPr="002A398D" w:rsidRDefault="002A398D" w:rsidP="00D40BB3">
            <w:pPr>
              <w:jc w:val="left"/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</w:rPr>
              <w:t>その他の映像処理</w:t>
            </w:r>
          </w:p>
        </w:tc>
        <w:tc>
          <w:tcPr>
            <w:tcW w:w="35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46CED" w:rsidRPr="002A398D" w:rsidRDefault="002A398D" w:rsidP="002A398D">
            <w:pPr>
              <w:jc w:val="left"/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露光設定、ホワイトバランス、シャープネス</w:t>
            </w:r>
          </w:p>
        </w:tc>
      </w:tr>
    </w:tbl>
    <w:p w:rsidR="00E30926" w:rsidRPr="00ED3A97" w:rsidRDefault="00E30926" w:rsidP="00E30926">
      <w:pPr>
        <w:rPr>
          <w:rFonts w:ascii="Verdana" w:hAnsi="Verdana" w:cs="Arial"/>
          <w:sz w:val="18"/>
        </w:rPr>
      </w:pPr>
    </w:p>
    <w:tbl>
      <w:tblPr>
        <w:tblpPr w:leftFromText="142" w:rightFromText="142" w:vertAnchor="text" w:horzAnchor="margin" w:tblpX="114" w:tblpY="120"/>
        <w:tblW w:w="5104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3629"/>
      </w:tblGrid>
      <w:tr w:rsidR="00E30926" w:rsidRPr="002F1A43" w:rsidTr="00D40BB3">
        <w:trPr>
          <w:trHeight w:val="340"/>
        </w:trPr>
        <w:tc>
          <w:tcPr>
            <w:tcW w:w="5104" w:type="dxa"/>
            <w:gridSpan w:val="2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0926" w:rsidRPr="002A398D" w:rsidRDefault="002A398D" w:rsidP="00D40BB3">
            <w:pPr>
              <w:jc w:val="left"/>
              <w:rPr>
                <w:rFonts w:ascii="メイリオ" w:eastAsia="メイリオ" w:hAnsi="メイリオ" w:cs="メイリオ"/>
                <w:b/>
                <w:bCs/>
                <w:sz w:val="16"/>
                <w:szCs w:val="16"/>
              </w:rPr>
            </w:pPr>
            <w:r w:rsidRPr="002A398D">
              <w:rPr>
                <w:rFonts w:ascii="メイリオ" w:eastAsia="メイリオ" w:hAnsi="メイリオ" w:cs="メイリオ" w:hint="eastAsia"/>
                <w:b/>
                <w:bCs/>
                <w:sz w:val="16"/>
                <w:szCs w:val="16"/>
              </w:rPr>
              <w:t>エンコーダー（映像および音声）</w:t>
            </w:r>
          </w:p>
        </w:tc>
      </w:tr>
      <w:tr w:rsidR="00E30926" w:rsidTr="002A398D">
        <w:trPr>
          <w:trHeight w:hRule="exact" w:val="312"/>
        </w:trPr>
        <w:tc>
          <w:tcPr>
            <w:tcW w:w="1475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0926" w:rsidRPr="002A398D" w:rsidRDefault="002A398D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映像圧縮</w:t>
            </w:r>
          </w:p>
        </w:tc>
        <w:tc>
          <w:tcPr>
            <w:tcW w:w="36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0926" w:rsidRPr="002A398D" w:rsidRDefault="00E30926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</w:rPr>
              <w:t>H.264, MJPEG</w:t>
            </w:r>
          </w:p>
        </w:tc>
      </w:tr>
      <w:tr w:rsidR="00E30926" w:rsidRPr="002F1A43" w:rsidTr="002A398D">
        <w:trPr>
          <w:trHeight w:hRule="exact" w:val="312"/>
        </w:trPr>
        <w:tc>
          <w:tcPr>
            <w:tcW w:w="1475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0926" w:rsidRPr="002A398D" w:rsidRDefault="00E30926" w:rsidP="002A398D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</w:rPr>
              <w:t>H.264</w:t>
            </w:r>
            <w:r w:rsidR="002A398D" w:rsidRPr="002A398D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プロファイル</w:t>
            </w:r>
          </w:p>
        </w:tc>
        <w:tc>
          <w:tcPr>
            <w:tcW w:w="36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0926" w:rsidRPr="002A398D" w:rsidRDefault="00E30926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</w:rPr>
              <w:t>BP / MP / HP</w:t>
            </w:r>
          </w:p>
        </w:tc>
      </w:tr>
      <w:tr w:rsidR="00E30926" w:rsidRPr="002F1A43" w:rsidTr="002A398D">
        <w:trPr>
          <w:trHeight w:hRule="exact" w:val="312"/>
        </w:trPr>
        <w:tc>
          <w:tcPr>
            <w:tcW w:w="1475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0926" w:rsidRPr="002A398D" w:rsidRDefault="002A398D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最大解像度</w:t>
            </w:r>
          </w:p>
        </w:tc>
        <w:tc>
          <w:tcPr>
            <w:tcW w:w="36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0926" w:rsidRPr="002A398D" w:rsidRDefault="004B0E38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/>
                <w:sz w:val="15"/>
                <w:szCs w:val="15"/>
              </w:rPr>
              <w:t>2560 X 1440</w:t>
            </w:r>
          </w:p>
        </w:tc>
      </w:tr>
      <w:tr w:rsidR="004B0E38" w:rsidRPr="00002F12" w:rsidTr="00D40BB3">
        <w:trPr>
          <w:trHeight w:val="142"/>
        </w:trPr>
        <w:tc>
          <w:tcPr>
            <w:tcW w:w="1475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0E38" w:rsidRPr="002A398D" w:rsidRDefault="002A398D" w:rsidP="002A398D">
            <w:pPr>
              <w:spacing w:line="220" w:lineRule="exact"/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</w:rPr>
              <w:t>複数プロファイルストリーミング性能</w:t>
            </w:r>
          </w:p>
        </w:tc>
        <w:tc>
          <w:tcPr>
            <w:tcW w:w="36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0E38" w:rsidRPr="002A398D" w:rsidRDefault="004B0E38" w:rsidP="002A398D">
            <w:pPr>
              <w:spacing w:line="220" w:lineRule="exact"/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/>
                <w:sz w:val="15"/>
                <w:szCs w:val="15"/>
              </w:rPr>
              <w:t xml:space="preserve">2560x1440/30 + 800x600/30 + 480p/30 + </w:t>
            </w:r>
            <w:r w:rsidR="002A398D" w:rsidRPr="002A398D">
              <w:rPr>
                <w:rFonts w:ascii="メイリオ" w:eastAsia="メイリオ" w:hAnsi="メイリオ" w:cs="メイリオ"/>
              </w:rPr>
              <w:t xml:space="preserve"> </w:t>
            </w:r>
            <w:r w:rsidR="002A398D" w:rsidRPr="002A398D">
              <w:rPr>
                <w:rFonts w:ascii="メイリオ" w:eastAsia="メイリオ" w:hAnsi="メイリオ" w:cs="メイリオ"/>
                <w:sz w:val="15"/>
                <w:szCs w:val="15"/>
              </w:rPr>
              <w:t>1-pass レンズ</w:t>
            </w:r>
            <w:r w:rsidR="002A398D" w:rsidRPr="002A398D">
              <w:rPr>
                <w:rFonts w:ascii="メイリオ" w:eastAsia="メイリオ" w:hAnsi="メイリオ" w:cs="メイリオ" w:hint="eastAsia"/>
                <w:sz w:val="15"/>
                <w:szCs w:val="15"/>
              </w:rPr>
              <w:t>補正</w:t>
            </w:r>
          </w:p>
        </w:tc>
      </w:tr>
      <w:tr w:rsidR="004B0E38" w:rsidRPr="002F1A43" w:rsidTr="00D40BB3">
        <w:trPr>
          <w:trHeight w:val="142"/>
        </w:trPr>
        <w:tc>
          <w:tcPr>
            <w:tcW w:w="1475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0E38" w:rsidRPr="002A398D" w:rsidRDefault="002A398D" w:rsidP="004B0E38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映像ビットレート</w:t>
            </w:r>
          </w:p>
        </w:tc>
        <w:tc>
          <w:tcPr>
            <w:tcW w:w="36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0E38" w:rsidRPr="002A398D" w:rsidRDefault="004B0E38" w:rsidP="002A398D">
            <w:pPr>
              <w:spacing w:line="220" w:lineRule="exact"/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/>
                <w:sz w:val="15"/>
                <w:szCs w:val="15"/>
              </w:rPr>
              <w:t>100Kbps ~ 10Mbps,</w:t>
            </w:r>
          </w:p>
          <w:p w:rsidR="004B0E38" w:rsidRPr="002A398D" w:rsidRDefault="002A398D" w:rsidP="002A398D">
            <w:pPr>
              <w:spacing w:line="220" w:lineRule="exact"/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</w:rPr>
              <w:t>プレビュー・録画用マルチレート</w:t>
            </w:r>
          </w:p>
        </w:tc>
      </w:tr>
      <w:tr w:rsidR="004B0E38" w:rsidRPr="002F1A43" w:rsidTr="00D40BB3">
        <w:trPr>
          <w:trHeight w:val="142"/>
        </w:trPr>
        <w:tc>
          <w:tcPr>
            <w:tcW w:w="1475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0E38" w:rsidRPr="002A398D" w:rsidRDefault="002A398D" w:rsidP="004B0E38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</w:rPr>
              <w:t>ビットレート制御</w:t>
            </w:r>
          </w:p>
        </w:tc>
        <w:tc>
          <w:tcPr>
            <w:tcW w:w="36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0E38" w:rsidRPr="002A398D" w:rsidRDefault="002A398D" w:rsidP="002A398D">
            <w:pPr>
              <w:spacing w:line="220" w:lineRule="exact"/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/>
                <w:sz w:val="15"/>
                <w:szCs w:val="15"/>
              </w:rPr>
              <w:t>H.264でのマルチストリ</w:t>
            </w: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</w:rPr>
              <w:t>ーミング</w:t>
            </w:r>
            <w:r w:rsidRPr="002A398D">
              <w:rPr>
                <w:rFonts w:ascii="メイリオ" w:eastAsia="メイリオ" w:hAnsi="メイリオ" w:cs="メイリオ"/>
                <w:sz w:val="15"/>
                <w:szCs w:val="15"/>
              </w:rPr>
              <w:t xml:space="preserve"> CBR/VBR</w:t>
            </w: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</w:rPr>
              <w:t>（フレームレートと帯域幅を制御可能）</w:t>
            </w:r>
          </w:p>
        </w:tc>
      </w:tr>
      <w:tr w:rsidR="00E30926" w:rsidRPr="002F1A43" w:rsidTr="002A398D">
        <w:trPr>
          <w:trHeight w:hRule="exact" w:val="312"/>
        </w:trPr>
        <w:tc>
          <w:tcPr>
            <w:tcW w:w="14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0926" w:rsidRPr="002A398D" w:rsidRDefault="002A398D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音声圧縮</w:t>
            </w:r>
          </w:p>
        </w:tc>
        <w:tc>
          <w:tcPr>
            <w:tcW w:w="3629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0926" w:rsidRPr="002A398D" w:rsidRDefault="00D40BB3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/>
                <w:sz w:val="15"/>
                <w:szCs w:val="15"/>
              </w:rPr>
              <w:t>G.711</w:t>
            </w:r>
          </w:p>
        </w:tc>
      </w:tr>
      <w:tr w:rsidR="00E30926" w:rsidRPr="002F1A43" w:rsidTr="002A398D">
        <w:trPr>
          <w:trHeight w:hRule="exact" w:val="312"/>
        </w:trPr>
        <w:tc>
          <w:tcPr>
            <w:tcW w:w="1475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0926" w:rsidRPr="002A398D" w:rsidRDefault="002A398D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</w:rPr>
              <w:t>エッジストレージ</w:t>
            </w:r>
          </w:p>
        </w:tc>
        <w:tc>
          <w:tcPr>
            <w:tcW w:w="36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0926" w:rsidRPr="002A398D" w:rsidRDefault="00D40BB3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/>
                <w:sz w:val="15"/>
                <w:szCs w:val="15"/>
              </w:rPr>
              <w:t>Micro SD / SDHC / SDXC</w:t>
            </w:r>
          </w:p>
        </w:tc>
      </w:tr>
      <w:tr w:rsidR="00E30926" w:rsidRPr="002F1A43" w:rsidTr="002A398D">
        <w:trPr>
          <w:trHeight w:hRule="exact" w:val="312"/>
        </w:trPr>
        <w:tc>
          <w:tcPr>
            <w:tcW w:w="1475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0926" w:rsidRPr="002A398D" w:rsidRDefault="002A398D" w:rsidP="002A398D">
            <w:pPr>
              <w:rPr>
                <w:rFonts w:ascii="メイリオ" w:eastAsia="メイリオ" w:hAnsi="メイリオ" w:cs="メイリオ"/>
                <w:sz w:val="15"/>
                <w:szCs w:val="15"/>
                <w:lang w:eastAsia="ja-JP"/>
              </w:rPr>
            </w:pP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特徴</w:t>
            </w:r>
          </w:p>
        </w:tc>
        <w:tc>
          <w:tcPr>
            <w:tcW w:w="36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0926" w:rsidRPr="002A398D" w:rsidRDefault="002A398D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</w:rPr>
              <w:t>スマート</w:t>
            </w:r>
            <w:r w:rsidRPr="002A398D">
              <w:rPr>
                <w:rFonts w:ascii="メイリオ" w:eastAsia="メイリオ" w:hAnsi="メイリオ" w:cs="メイリオ"/>
                <w:sz w:val="15"/>
                <w:szCs w:val="15"/>
              </w:rPr>
              <w:t>AVC、ダイナミックROI</w:t>
            </w:r>
          </w:p>
        </w:tc>
      </w:tr>
    </w:tbl>
    <w:p w:rsidR="00E30926" w:rsidRDefault="00E30926" w:rsidP="00E30926">
      <w:pPr>
        <w:rPr>
          <w:rFonts w:ascii="Verdana" w:hAnsi="Verdana" w:cs="Arial"/>
          <w:sz w:val="18"/>
        </w:rPr>
      </w:pPr>
    </w:p>
    <w:p w:rsidR="00B52D22" w:rsidRDefault="00B52D22" w:rsidP="00E30926">
      <w:pPr>
        <w:rPr>
          <w:rFonts w:ascii="Verdana" w:hAnsi="Verdana" w:cs="Arial"/>
          <w:sz w:val="18"/>
        </w:rPr>
      </w:pPr>
    </w:p>
    <w:tbl>
      <w:tblPr>
        <w:tblpPr w:leftFromText="142" w:rightFromText="142" w:vertAnchor="text" w:horzAnchor="margin" w:tblpXSpec="right" w:tblpY="137"/>
        <w:tblW w:w="51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3431"/>
      </w:tblGrid>
      <w:tr w:rsidR="00D40BB3" w:rsidRPr="002F1A43" w:rsidTr="00D40BB3">
        <w:trPr>
          <w:trHeight w:hRule="exact" w:val="376"/>
        </w:trPr>
        <w:tc>
          <w:tcPr>
            <w:tcW w:w="518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0BB3" w:rsidRPr="002A398D" w:rsidRDefault="002A398D" w:rsidP="00D40BB3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2A398D">
              <w:rPr>
                <w:rFonts w:ascii="メイリオ" w:eastAsia="メイリオ" w:hAnsi="メイリオ" w:cs="メイリオ"/>
                <w:b/>
                <w:bCs/>
                <w:sz w:val="16"/>
                <w:szCs w:val="16"/>
              </w:rPr>
              <w:t>I/O およびイベント</w:t>
            </w:r>
          </w:p>
        </w:tc>
      </w:tr>
      <w:tr w:rsidR="00D40BB3" w:rsidRPr="000479EB" w:rsidTr="002A398D">
        <w:trPr>
          <w:trHeight w:hRule="exact" w:val="312"/>
        </w:trPr>
        <w:tc>
          <w:tcPr>
            <w:tcW w:w="17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0BB3" w:rsidRPr="002A398D" w:rsidRDefault="002A398D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</w:rPr>
              <w:t>音声入力</w:t>
            </w:r>
            <w:r w:rsidRPr="002A398D">
              <w:rPr>
                <w:rFonts w:ascii="メイリオ" w:eastAsia="メイリオ" w:hAnsi="メイリオ" w:cs="メイリオ"/>
                <w:sz w:val="15"/>
                <w:szCs w:val="15"/>
              </w:rPr>
              <w:t>/</w:t>
            </w: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</w:rPr>
              <w:t>出力</w:t>
            </w:r>
          </w:p>
        </w:tc>
        <w:tc>
          <w:tcPr>
            <w:tcW w:w="3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0BB3" w:rsidRPr="002A398D" w:rsidRDefault="004B0E38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/>
                <w:sz w:val="15"/>
                <w:szCs w:val="15"/>
              </w:rPr>
              <w:t>1[1.0Vrms, 3KΩ]  / 1</w:t>
            </w:r>
          </w:p>
        </w:tc>
      </w:tr>
      <w:tr w:rsidR="00D40BB3" w:rsidRPr="000479EB" w:rsidTr="002A398D">
        <w:trPr>
          <w:trHeight w:hRule="exact" w:val="312"/>
        </w:trPr>
        <w:tc>
          <w:tcPr>
            <w:tcW w:w="17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0BB3" w:rsidRPr="002A398D" w:rsidRDefault="002A398D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</w:rPr>
              <w:t>アラーム入力</w:t>
            </w:r>
            <w:r w:rsidRPr="002A398D">
              <w:rPr>
                <w:rFonts w:ascii="メイリオ" w:eastAsia="メイリオ" w:hAnsi="メイリオ" w:cs="メイリオ"/>
                <w:sz w:val="15"/>
                <w:szCs w:val="15"/>
              </w:rPr>
              <w:t>/</w:t>
            </w: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</w:rPr>
              <w:t>出力</w:t>
            </w:r>
          </w:p>
        </w:tc>
        <w:tc>
          <w:tcPr>
            <w:tcW w:w="3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0BB3" w:rsidRPr="002A398D" w:rsidRDefault="00D40BB3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</w:rPr>
              <w:t>1 / 1</w:t>
            </w:r>
          </w:p>
        </w:tc>
      </w:tr>
      <w:tr w:rsidR="00D40BB3" w:rsidRPr="000479EB" w:rsidTr="00D40BB3">
        <w:trPr>
          <w:trHeight w:val="297"/>
        </w:trPr>
        <w:tc>
          <w:tcPr>
            <w:tcW w:w="17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0BB3" w:rsidRPr="002A398D" w:rsidRDefault="002A398D" w:rsidP="002A398D">
            <w:pPr>
              <w:spacing w:line="220" w:lineRule="exact"/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映像出力</w:t>
            </w:r>
          </w:p>
          <w:p w:rsidR="00D40BB3" w:rsidRPr="002A398D" w:rsidRDefault="002A398D" w:rsidP="002A398D">
            <w:pPr>
              <w:spacing w:line="220" w:lineRule="exact"/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</w:rPr>
              <w:t>（</w:t>
            </w:r>
            <w:r w:rsidRPr="002A398D">
              <w:rPr>
                <w:rFonts w:ascii="メイリオ" w:eastAsia="メイリオ" w:hAnsi="メイリオ" w:cs="メイリオ"/>
                <w:sz w:val="15"/>
                <w:szCs w:val="15"/>
              </w:rPr>
              <w:t xml:space="preserve">2nd </w:t>
            </w: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</w:rPr>
              <w:t>映像出力）</w:t>
            </w:r>
          </w:p>
        </w:tc>
        <w:tc>
          <w:tcPr>
            <w:tcW w:w="3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0BB3" w:rsidRPr="002A398D" w:rsidRDefault="00D40BB3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/>
                <w:sz w:val="15"/>
                <w:szCs w:val="15"/>
              </w:rPr>
              <w:t xml:space="preserve">1 [CVBS 1.0V p-p (75Ω)], 4:3 </w:t>
            </w:r>
            <w:r w:rsidR="002A398D" w:rsidRPr="002A398D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アスペクト比</w:t>
            </w:r>
          </w:p>
        </w:tc>
      </w:tr>
      <w:tr w:rsidR="00D40BB3" w:rsidRPr="000479EB" w:rsidTr="002A398D">
        <w:trPr>
          <w:trHeight w:hRule="exact" w:val="312"/>
        </w:trPr>
        <w:tc>
          <w:tcPr>
            <w:tcW w:w="17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0BB3" w:rsidRPr="002A398D" w:rsidRDefault="002A398D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イベントトリガ</w:t>
            </w:r>
          </w:p>
        </w:tc>
        <w:tc>
          <w:tcPr>
            <w:tcW w:w="3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0BB3" w:rsidRPr="002A398D" w:rsidRDefault="002A398D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</w:rPr>
              <w:t>モーション、アラーム、危険温度</w:t>
            </w:r>
          </w:p>
        </w:tc>
      </w:tr>
      <w:tr w:rsidR="00D40BB3" w:rsidTr="00D40BB3">
        <w:trPr>
          <w:trHeight w:val="297"/>
        </w:trPr>
        <w:tc>
          <w:tcPr>
            <w:tcW w:w="17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0BB3" w:rsidRPr="002A398D" w:rsidRDefault="002A398D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</w:rPr>
              <w:t>プリ</w:t>
            </w:r>
            <w:r w:rsidRPr="002A398D">
              <w:rPr>
                <w:rFonts w:ascii="メイリオ" w:eastAsia="メイリオ" w:hAnsi="メイリオ" w:cs="メイリオ"/>
                <w:sz w:val="15"/>
                <w:szCs w:val="15"/>
              </w:rPr>
              <w:t>/ポスト</w:t>
            </w: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</w:rPr>
              <w:t>録画</w:t>
            </w:r>
          </w:p>
        </w:tc>
        <w:tc>
          <w:tcPr>
            <w:tcW w:w="3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0BB3" w:rsidRPr="002A398D" w:rsidRDefault="002A398D" w:rsidP="002A398D">
            <w:pPr>
              <w:spacing w:line="220" w:lineRule="exact"/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プリ</w:t>
            </w:r>
            <w:r w:rsidR="00D40BB3" w:rsidRPr="002A398D">
              <w:rPr>
                <w:rFonts w:ascii="メイリオ" w:eastAsia="メイリオ" w:hAnsi="メイリオ" w:cs="メイリオ"/>
                <w:sz w:val="15"/>
                <w:szCs w:val="15"/>
              </w:rPr>
              <w:t xml:space="preserve">: 1~5 sec. </w:t>
            </w:r>
          </w:p>
          <w:p w:rsidR="00D40BB3" w:rsidRPr="002A398D" w:rsidRDefault="002A398D" w:rsidP="002A398D">
            <w:pPr>
              <w:spacing w:line="220" w:lineRule="exact"/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ポスト</w:t>
            </w:r>
            <w:r w:rsidR="00D40BB3" w:rsidRPr="002A398D">
              <w:rPr>
                <w:rFonts w:ascii="メイリオ" w:eastAsia="メイリオ" w:hAnsi="メイリオ" w:cs="メイリオ"/>
                <w:sz w:val="15"/>
                <w:szCs w:val="15"/>
              </w:rPr>
              <w:t>: 1~240 sec.</w:t>
            </w:r>
          </w:p>
        </w:tc>
      </w:tr>
      <w:tr w:rsidR="00D40BB3" w:rsidTr="002A398D">
        <w:trPr>
          <w:trHeight w:hRule="exact" w:val="312"/>
        </w:trPr>
        <w:tc>
          <w:tcPr>
            <w:tcW w:w="17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0BB3" w:rsidRPr="002A398D" w:rsidRDefault="002A398D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イベント通知</w:t>
            </w:r>
          </w:p>
        </w:tc>
        <w:tc>
          <w:tcPr>
            <w:tcW w:w="3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0BB3" w:rsidRPr="002A398D" w:rsidRDefault="002A398D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/>
                <w:sz w:val="15"/>
                <w:szCs w:val="15"/>
              </w:rPr>
              <w:t>FTP、e-mail、アラ</w:t>
            </w: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</w:rPr>
              <w:t>ーム出力、</w:t>
            </w:r>
            <w:r w:rsidRPr="002A398D">
              <w:rPr>
                <w:rFonts w:ascii="メイリオ" w:eastAsia="メイリオ" w:hAnsi="メイリオ" w:cs="メイリオ"/>
                <w:sz w:val="15"/>
                <w:szCs w:val="15"/>
              </w:rPr>
              <w:t>SDカ</w:t>
            </w: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</w:rPr>
              <w:t>ード</w:t>
            </w:r>
          </w:p>
        </w:tc>
      </w:tr>
      <w:tr w:rsidR="00D40BB3" w:rsidRPr="002F1A43" w:rsidTr="002A398D">
        <w:trPr>
          <w:trHeight w:hRule="exact" w:val="312"/>
        </w:trPr>
        <w:tc>
          <w:tcPr>
            <w:tcW w:w="17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0BB3" w:rsidRPr="002A398D" w:rsidRDefault="002A398D" w:rsidP="00D40BB3">
            <w:pPr>
              <w:rPr>
                <w:rFonts w:ascii="メイリオ" w:eastAsia="メイリオ" w:hAnsi="メイリオ" w:cs="メイリオ"/>
                <w:sz w:val="15"/>
                <w:szCs w:val="15"/>
                <w:highlight w:val="yellow"/>
                <w:lang w:eastAsia="ja-JP"/>
              </w:rPr>
            </w:pP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イーサネット</w:t>
            </w:r>
          </w:p>
        </w:tc>
        <w:tc>
          <w:tcPr>
            <w:tcW w:w="3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0BB3" w:rsidRPr="002A398D" w:rsidRDefault="00D40BB3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/>
                <w:sz w:val="15"/>
                <w:szCs w:val="15"/>
              </w:rPr>
              <w:t>RJ45(10/100BASE-T)</w:t>
            </w:r>
          </w:p>
        </w:tc>
      </w:tr>
    </w:tbl>
    <w:p w:rsidR="00B52D22" w:rsidRPr="00BF1C63" w:rsidRDefault="00B52D22" w:rsidP="00E30926">
      <w:pPr>
        <w:rPr>
          <w:rFonts w:ascii="Verdana" w:hAnsi="Verdana" w:cs="Arial"/>
          <w:sz w:val="18"/>
        </w:rPr>
      </w:pPr>
    </w:p>
    <w:tbl>
      <w:tblPr>
        <w:tblpPr w:leftFromText="142" w:rightFromText="142" w:vertAnchor="text" w:horzAnchor="margin" w:tblpXSpec="right" w:tblpY="66"/>
        <w:tblW w:w="51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3431"/>
      </w:tblGrid>
      <w:tr w:rsidR="00D40BB3" w:rsidRPr="002F1A43" w:rsidTr="00D40BB3">
        <w:trPr>
          <w:trHeight w:hRule="exact" w:val="376"/>
        </w:trPr>
        <w:tc>
          <w:tcPr>
            <w:tcW w:w="518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0BB3" w:rsidRPr="002A398D" w:rsidRDefault="002A398D" w:rsidP="00D40BB3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2A398D">
              <w:rPr>
                <w:rFonts w:ascii="メイリオ" w:eastAsia="メイリオ" w:hAnsi="メイリオ" w:cs="メイリオ" w:hint="eastAsia"/>
                <w:b/>
                <w:bCs/>
                <w:sz w:val="16"/>
                <w:szCs w:val="16"/>
              </w:rPr>
              <w:t>セキュリティおよびネットワーク</w:t>
            </w:r>
          </w:p>
        </w:tc>
      </w:tr>
      <w:tr w:rsidR="00D40BB3" w:rsidRPr="002F1A43" w:rsidTr="00D40BB3">
        <w:trPr>
          <w:trHeight w:val="311"/>
        </w:trPr>
        <w:tc>
          <w:tcPr>
            <w:tcW w:w="17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0BB3" w:rsidRPr="002A398D" w:rsidRDefault="002A398D" w:rsidP="002A398D">
            <w:pPr>
              <w:spacing w:line="220" w:lineRule="exact"/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</w:rPr>
              <w:t>ネットワークプロトコル</w:t>
            </w:r>
          </w:p>
        </w:tc>
        <w:tc>
          <w:tcPr>
            <w:tcW w:w="3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12D7" w:rsidRPr="002A398D" w:rsidRDefault="00BD12D7" w:rsidP="002A398D">
            <w:pPr>
              <w:spacing w:line="220" w:lineRule="exact"/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/>
                <w:sz w:val="15"/>
                <w:szCs w:val="15"/>
              </w:rPr>
              <w:t>IPv4/IPv6, Zero config(Auto IP)</w:t>
            </w:r>
          </w:p>
          <w:p w:rsidR="00BD12D7" w:rsidRPr="002A398D" w:rsidRDefault="00BD12D7" w:rsidP="002A398D">
            <w:pPr>
              <w:spacing w:line="220" w:lineRule="exact"/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/>
                <w:sz w:val="15"/>
                <w:szCs w:val="15"/>
              </w:rPr>
              <w:t xml:space="preserve">ONVIF, TCP/IP, UDP, RTP(UDP/TCP), </w:t>
            </w:r>
          </w:p>
          <w:p w:rsidR="00BD12D7" w:rsidRPr="002A398D" w:rsidRDefault="00BD12D7" w:rsidP="002A398D">
            <w:pPr>
              <w:spacing w:line="220" w:lineRule="exact"/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/>
                <w:sz w:val="15"/>
                <w:szCs w:val="15"/>
              </w:rPr>
              <w:t>RTSP, NTP, HTTP,HTTPS, SSL,</w:t>
            </w:r>
          </w:p>
          <w:p w:rsidR="00BD12D7" w:rsidRPr="002A398D" w:rsidRDefault="00BD12D7" w:rsidP="002A398D">
            <w:pPr>
              <w:spacing w:line="220" w:lineRule="exact"/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/>
                <w:sz w:val="15"/>
                <w:szCs w:val="15"/>
              </w:rPr>
              <w:t xml:space="preserve">DNS, DDNS, DHCP, FTP, SMTP, ICMP, </w:t>
            </w:r>
          </w:p>
          <w:p w:rsidR="00D40BB3" w:rsidRPr="002A398D" w:rsidRDefault="00BD12D7" w:rsidP="002A398D">
            <w:pPr>
              <w:spacing w:line="220" w:lineRule="exact"/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/>
                <w:sz w:val="15"/>
                <w:szCs w:val="15"/>
              </w:rPr>
              <w:t>SNMPv1/v2c/v3(MIB-2)</w:t>
            </w:r>
          </w:p>
        </w:tc>
      </w:tr>
      <w:tr w:rsidR="00D40BB3" w:rsidRPr="002F1A43" w:rsidTr="00D40BB3">
        <w:trPr>
          <w:trHeight w:val="360"/>
        </w:trPr>
        <w:tc>
          <w:tcPr>
            <w:tcW w:w="17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0BB3" w:rsidRPr="002A398D" w:rsidRDefault="002A398D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セキュリティ</w:t>
            </w:r>
          </w:p>
        </w:tc>
        <w:tc>
          <w:tcPr>
            <w:tcW w:w="3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32A5F" w:rsidRPr="002A398D" w:rsidRDefault="00232A5F" w:rsidP="002A398D">
            <w:pPr>
              <w:spacing w:line="220" w:lineRule="exact"/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/>
                <w:sz w:val="15"/>
                <w:szCs w:val="15"/>
              </w:rPr>
              <w:t xml:space="preserve">HTTPS(SSL), </w:t>
            </w:r>
          </w:p>
          <w:p w:rsidR="00232A5F" w:rsidRPr="002A398D" w:rsidRDefault="002A398D" w:rsidP="002A398D">
            <w:pPr>
              <w:spacing w:line="220" w:lineRule="exact"/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</w:rPr>
              <w:t>ダイジェスト認証</w:t>
            </w:r>
            <w:r w:rsidRPr="002A398D">
              <w:rPr>
                <w:rFonts w:ascii="メイリオ" w:eastAsia="メイリオ" w:hAnsi="メイリオ" w:cs="メイリオ"/>
                <w:sz w:val="15"/>
                <w:szCs w:val="15"/>
              </w:rPr>
              <w:t xml:space="preserve"> (ID/PW)</w:t>
            </w:r>
          </w:p>
          <w:p w:rsidR="00232A5F" w:rsidRPr="002A398D" w:rsidRDefault="00232A5F" w:rsidP="002A398D">
            <w:pPr>
              <w:spacing w:line="220" w:lineRule="exact"/>
              <w:rPr>
                <w:rFonts w:ascii="メイリオ" w:eastAsia="メイリオ" w:hAnsi="メイリオ" w:cs="メイリオ"/>
                <w:color w:val="262626" w:themeColor="text1" w:themeTint="D9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 w:hint="eastAsia"/>
                <w:color w:val="262626" w:themeColor="text1" w:themeTint="D9"/>
                <w:sz w:val="15"/>
                <w:szCs w:val="15"/>
              </w:rPr>
              <w:t>IEEE 802.1X</w:t>
            </w:r>
          </w:p>
          <w:p w:rsidR="00D40BB3" w:rsidRPr="002A398D" w:rsidRDefault="00232A5F" w:rsidP="002A398D">
            <w:pPr>
              <w:spacing w:line="220" w:lineRule="exact"/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 w:hint="eastAsia"/>
                <w:color w:val="262626" w:themeColor="text1" w:themeTint="D9"/>
                <w:sz w:val="15"/>
                <w:szCs w:val="15"/>
              </w:rPr>
              <w:t xml:space="preserve">IP </w:t>
            </w:r>
            <w:r w:rsidR="002A398D" w:rsidRPr="002A398D">
              <w:rPr>
                <w:rFonts w:ascii="メイリオ" w:eastAsia="メイリオ" w:hAnsi="メイリオ" w:cs="メイリオ" w:hint="eastAsia"/>
                <w:color w:val="262626" w:themeColor="text1" w:themeTint="D9"/>
                <w:sz w:val="15"/>
                <w:szCs w:val="15"/>
                <w:lang w:eastAsia="ja-JP"/>
              </w:rPr>
              <w:t>フィルタリング</w:t>
            </w:r>
          </w:p>
        </w:tc>
      </w:tr>
      <w:tr w:rsidR="00D40BB3" w:rsidRPr="002F1A43" w:rsidTr="002A398D">
        <w:trPr>
          <w:trHeight w:hRule="exact" w:val="312"/>
        </w:trPr>
        <w:tc>
          <w:tcPr>
            <w:tcW w:w="17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0BB3" w:rsidRPr="002A398D" w:rsidRDefault="002A398D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/>
                <w:sz w:val="15"/>
                <w:szCs w:val="15"/>
              </w:rPr>
              <w:t xml:space="preserve">SIP/VolP </w:t>
            </w: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</w:rPr>
              <w:t>対応</w:t>
            </w:r>
          </w:p>
        </w:tc>
        <w:tc>
          <w:tcPr>
            <w:tcW w:w="3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0BB3" w:rsidRPr="002A398D" w:rsidRDefault="002A398D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非対応</w:t>
            </w:r>
          </w:p>
        </w:tc>
      </w:tr>
      <w:tr w:rsidR="00D40BB3" w:rsidRPr="002F1A43" w:rsidTr="002A398D">
        <w:trPr>
          <w:trHeight w:hRule="exact" w:val="312"/>
        </w:trPr>
        <w:tc>
          <w:tcPr>
            <w:tcW w:w="17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0BB3" w:rsidRPr="002A398D" w:rsidRDefault="002A398D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プラグイン</w:t>
            </w:r>
          </w:p>
        </w:tc>
        <w:tc>
          <w:tcPr>
            <w:tcW w:w="3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40BB3" w:rsidRPr="002A398D" w:rsidRDefault="002A398D" w:rsidP="00D40BB3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/>
                <w:color w:val="262626" w:themeColor="text1" w:themeTint="D9"/>
                <w:sz w:val="15"/>
                <w:szCs w:val="15"/>
              </w:rPr>
              <w:t>Onvifプロファイル S（G：</w:t>
            </w:r>
            <w:r w:rsidRPr="002A398D">
              <w:rPr>
                <w:rFonts w:ascii="メイリオ" w:eastAsia="メイリオ" w:hAnsi="メイリオ" w:cs="メイリオ" w:hint="eastAsia"/>
                <w:color w:val="262626" w:themeColor="text1" w:themeTint="D9"/>
                <w:sz w:val="15"/>
                <w:szCs w:val="15"/>
              </w:rPr>
              <w:t>開発中）、</w:t>
            </w:r>
            <w:r w:rsidRPr="002A398D">
              <w:rPr>
                <w:rFonts w:ascii="メイリオ" w:eastAsia="メイリオ" w:hAnsi="メイリオ" w:cs="メイリオ"/>
                <w:color w:val="262626" w:themeColor="text1" w:themeTint="D9"/>
                <w:sz w:val="15"/>
                <w:szCs w:val="15"/>
              </w:rPr>
              <w:t>CGI API</w:t>
            </w:r>
          </w:p>
        </w:tc>
      </w:tr>
    </w:tbl>
    <w:p w:rsidR="00E30926" w:rsidRDefault="00E30926" w:rsidP="00E30926">
      <w:pPr>
        <w:ind w:rightChars="106" w:right="212"/>
        <w:rPr>
          <w:rFonts w:ascii="Verdana" w:hAnsi="Verdana" w:cs="Arial"/>
          <w:noProof/>
          <w:sz w:val="18"/>
        </w:rPr>
      </w:pPr>
    </w:p>
    <w:tbl>
      <w:tblPr>
        <w:tblpPr w:leftFromText="142" w:rightFromText="142" w:vertAnchor="page" w:horzAnchor="margin" w:tblpXSpec="right" w:tblpY="9286"/>
        <w:tblW w:w="5160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3402"/>
      </w:tblGrid>
      <w:tr w:rsidR="002A398D" w:rsidRPr="002F1A43" w:rsidTr="002A398D">
        <w:trPr>
          <w:trHeight w:val="340"/>
        </w:trPr>
        <w:tc>
          <w:tcPr>
            <w:tcW w:w="5160" w:type="dxa"/>
            <w:gridSpan w:val="2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398D" w:rsidRPr="002A398D" w:rsidRDefault="002A398D" w:rsidP="002A398D">
            <w:pPr>
              <w:jc w:val="left"/>
              <w:rPr>
                <w:rFonts w:ascii="メイリオ" w:eastAsia="メイリオ" w:hAnsi="メイリオ" w:cs="メイリオ"/>
                <w:b/>
                <w:bCs/>
                <w:sz w:val="16"/>
                <w:szCs w:val="16"/>
                <w:lang w:eastAsia="ja-JP"/>
              </w:rPr>
            </w:pPr>
            <w:r w:rsidRPr="002A398D">
              <w:rPr>
                <w:rFonts w:ascii="メイリオ" w:eastAsia="メイリオ" w:hAnsi="メイリオ" w:cs="メイリオ" w:hint="eastAsia"/>
                <w:b/>
                <w:bCs/>
                <w:sz w:val="16"/>
                <w:szCs w:val="16"/>
                <w:lang w:eastAsia="ja-JP"/>
              </w:rPr>
              <w:t>一般</w:t>
            </w:r>
          </w:p>
        </w:tc>
      </w:tr>
      <w:tr w:rsidR="002A398D" w:rsidRPr="002F1A43" w:rsidTr="002A398D">
        <w:trPr>
          <w:trHeight w:hRule="exact" w:val="312"/>
        </w:trPr>
        <w:tc>
          <w:tcPr>
            <w:tcW w:w="1758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398D" w:rsidRPr="002A398D" w:rsidRDefault="002A398D" w:rsidP="002A398D">
            <w:pPr>
              <w:rPr>
                <w:rFonts w:ascii="メイリオ" w:eastAsia="メイリオ" w:hAnsi="メイリオ" w:cs="メイリオ"/>
                <w:sz w:val="15"/>
                <w:szCs w:val="15"/>
                <w:highlight w:val="yellow"/>
              </w:rPr>
            </w:pP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対応言語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398D" w:rsidRPr="002A398D" w:rsidRDefault="002A398D" w:rsidP="002A398D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日本語、</w:t>
            </w: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</w:rPr>
              <w:t>英語、韓国語</w:t>
            </w:r>
          </w:p>
        </w:tc>
      </w:tr>
      <w:tr w:rsidR="002A398D" w:rsidRPr="002F1A43" w:rsidTr="002A398D">
        <w:trPr>
          <w:trHeight w:val="280"/>
        </w:trPr>
        <w:tc>
          <w:tcPr>
            <w:tcW w:w="1758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398D" w:rsidRPr="002A398D" w:rsidRDefault="002A398D" w:rsidP="002A398D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電源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398D" w:rsidRPr="002A398D" w:rsidRDefault="002A398D" w:rsidP="002A398D">
            <w:pPr>
              <w:spacing w:line="220" w:lineRule="exact"/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</w:rPr>
              <w:t>（アダプタは含まれません）</w:t>
            </w:r>
            <w:r w:rsidRPr="002A398D">
              <w:rPr>
                <w:rFonts w:ascii="メイリオ" w:eastAsia="メイリオ" w:hAnsi="メイリオ" w:cs="メイリオ"/>
                <w:sz w:val="15"/>
                <w:szCs w:val="15"/>
              </w:rPr>
              <w:br/>
              <w:t>DC DC12V</w:t>
            </w:r>
          </w:p>
          <w:p w:rsidR="002A398D" w:rsidRPr="002A398D" w:rsidRDefault="002A398D" w:rsidP="002A398D">
            <w:pPr>
              <w:spacing w:line="220" w:lineRule="exact"/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/>
                <w:sz w:val="15"/>
                <w:szCs w:val="15"/>
              </w:rPr>
              <w:t>POE IEEE 802.3af</w:t>
            </w:r>
          </w:p>
        </w:tc>
      </w:tr>
      <w:tr w:rsidR="002A398D" w:rsidRPr="002F1A43" w:rsidTr="002A398D">
        <w:trPr>
          <w:trHeight w:val="280"/>
        </w:trPr>
        <w:tc>
          <w:tcPr>
            <w:tcW w:w="1758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398D" w:rsidRPr="002A398D" w:rsidRDefault="002A398D" w:rsidP="002A398D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消費電力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398D" w:rsidRPr="002A398D" w:rsidRDefault="002A398D" w:rsidP="002A398D">
            <w:pPr>
              <w:spacing w:line="220" w:lineRule="exact"/>
              <w:rPr>
                <w:rFonts w:ascii="メイリオ" w:eastAsia="メイリオ" w:hAnsi="メイリオ" w:cs="メイリオ"/>
                <w:sz w:val="15"/>
                <w:szCs w:val="15"/>
                <w:lang w:eastAsia="ja-JP"/>
              </w:rPr>
            </w:pPr>
            <w:r w:rsidRPr="002A398D">
              <w:rPr>
                <w:rFonts w:ascii="メイリオ" w:eastAsia="メイリオ" w:hAnsi="メイリオ" w:cs="メイリオ"/>
                <w:sz w:val="15"/>
                <w:szCs w:val="15"/>
                <w:lang w:eastAsia="ja-JP"/>
              </w:rPr>
              <w:t xml:space="preserve">AF動作時最大 </w:t>
            </w: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17</w:t>
            </w:r>
            <w:r w:rsidRPr="002A398D">
              <w:rPr>
                <w:rFonts w:ascii="メイリオ" w:eastAsia="メイリオ" w:hAnsi="メイリオ" w:cs="メイリオ"/>
                <w:sz w:val="15"/>
                <w:szCs w:val="15"/>
                <w:lang w:eastAsia="ja-JP"/>
              </w:rPr>
              <w:t>W</w:t>
            </w:r>
          </w:p>
          <w:p w:rsidR="002A398D" w:rsidRPr="002A398D" w:rsidRDefault="002A398D" w:rsidP="002A398D">
            <w:pPr>
              <w:spacing w:line="220" w:lineRule="exact"/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</w:pPr>
            <w:r w:rsidRPr="002A398D">
              <w:rPr>
                <w:rFonts w:ascii="メイリオ" w:eastAsia="メイリオ" w:hAnsi="メイリオ" w:cs="メイリオ"/>
                <w:sz w:val="15"/>
                <w:szCs w:val="15"/>
                <w:lang w:eastAsia="ja-JP"/>
              </w:rPr>
              <w:t>LED オン：</w:t>
            </w: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13</w:t>
            </w:r>
            <w:r w:rsidRPr="002A398D">
              <w:rPr>
                <w:rFonts w:ascii="メイリオ" w:eastAsia="メイリオ" w:hAnsi="メイリオ" w:cs="メイリオ"/>
                <w:sz w:val="15"/>
                <w:szCs w:val="15"/>
                <w:lang w:eastAsia="ja-JP"/>
              </w:rPr>
              <w:t>W/オフ：</w:t>
            </w: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3</w:t>
            </w:r>
            <w:r w:rsidRPr="002A398D">
              <w:rPr>
                <w:rFonts w:ascii="メイリオ" w:eastAsia="メイリオ" w:hAnsi="メイリオ" w:cs="メイリオ"/>
                <w:sz w:val="15"/>
                <w:szCs w:val="15"/>
                <w:lang w:eastAsia="ja-JP"/>
              </w:rPr>
              <w:t>W</w:t>
            </w:r>
          </w:p>
        </w:tc>
      </w:tr>
      <w:tr w:rsidR="002A398D" w:rsidRPr="002F1A43" w:rsidTr="002A398D">
        <w:trPr>
          <w:trHeight w:hRule="exact" w:val="312"/>
        </w:trPr>
        <w:tc>
          <w:tcPr>
            <w:tcW w:w="1758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398D" w:rsidRPr="002A398D" w:rsidRDefault="002A398D" w:rsidP="002A398D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温度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398D" w:rsidRPr="002A398D" w:rsidRDefault="002A398D" w:rsidP="002A398D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/>
                <w:sz w:val="15"/>
                <w:szCs w:val="15"/>
              </w:rPr>
              <w:t xml:space="preserve">-40°C ~ 50°C </w:t>
            </w: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</w:rPr>
              <w:t>（コールドスタート）</w:t>
            </w:r>
          </w:p>
        </w:tc>
      </w:tr>
      <w:tr w:rsidR="002A398D" w:rsidRPr="002F1A43" w:rsidTr="002A398D">
        <w:trPr>
          <w:trHeight w:hRule="exact" w:val="312"/>
        </w:trPr>
        <w:tc>
          <w:tcPr>
            <w:tcW w:w="1758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398D" w:rsidRPr="002A398D" w:rsidRDefault="002A398D" w:rsidP="002A398D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湿度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398D" w:rsidRPr="002A398D" w:rsidRDefault="002A398D" w:rsidP="002A398D">
            <w:pPr>
              <w:rPr>
                <w:rFonts w:ascii="メイリオ" w:eastAsia="メイリオ" w:hAnsi="メイリオ" w:cs="メイリオ"/>
                <w:color w:val="000000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/>
                <w:color w:val="000000"/>
                <w:sz w:val="15"/>
                <w:szCs w:val="15"/>
              </w:rPr>
              <w:t xml:space="preserve">10–90% RH </w:t>
            </w:r>
            <w:r w:rsidRPr="002A398D">
              <w:rPr>
                <w:rFonts w:ascii="メイリオ" w:eastAsia="メイリオ" w:hAnsi="メイリオ" w:cs="メイリオ" w:hint="eastAsia"/>
                <w:color w:val="000000"/>
                <w:sz w:val="15"/>
                <w:szCs w:val="15"/>
                <w:lang w:eastAsia="ja-JP"/>
              </w:rPr>
              <w:t>（</w:t>
            </w:r>
            <w:r w:rsidRPr="002A398D">
              <w:rPr>
                <w:rFonts w:ascii="メイリオ" w:eastAsia="メイリオ" w:hAnsi="メイリオ" w:cs="メイリオ" w:hint="eastAsia"/>
                <w:color w:val="000000"/>
                <w:sz w:val="15"/>
                <w:szCs w:val="15"/>
              </w:rPr>
              <w:t>結露無き事</w:t>
            </w:r>
            <w:r w:rsidRPr="002A398D">
              <w:rPr>
                <w:rFonts w:ascii="メイリオ" w:eastAsia="メイリオ" w:hAnsi="メイリオ" w:cs="メイリオ" w:hint="eastAsia"/>
                <w:color w:val="000000"/>
                <w:sz w:val="15"/>
                <w:szCs w:val="15"/>
                <w:lang w:eastAsia="ja-JP"/>
              </w:rPr>
              <w:t>）</w:t>
            </w:r>
          </w:p>
        </w:tc>
      </w:tr>
      <w:tr w:rsidR="002A398D" w:rsidRPr="002F1A43" w:rsidTr="002A398D">
        <w:trPr>
          <w:trHeight w:hRule="exact" w:val="312"/>
        </w:trPr>
        <w:tc>
          <w:tcPr>
            <w:tcW w:w="1758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398D" w:rsidRPr="002A398D" w:rsidRDefault="002A398D" w:rsidP="002A398D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ハウジング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398D" w:rsidRPr="002A398D" w:rsidRDefault="002A398D" w:rsidP="002A398D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</w:rPr>
              <w:t>アルミダイカスト</w:t>
            </w:r>
          </w:p>
        </w:tc>
      </w:tr>
      <w:tr w:rsidR="002A398D" w:rsidRPr="002F1A43" w:rsidTr="002A398D">
        <w:trPr>
          <w:trHeight w:hRule="exact" w:val="312"/>
        </w:trPr>
        <w:tc>
          <w:tcPr>
            <w:tcW w:w="1758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398D" w:rsidRPr="002A398D" w:rsidRDefault="002A398D" w:rsidP="002A398D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寸法</w:t>
            </w: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</w:rPr>
              <w:t>(D x H)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398D" w:rsidRPr="002A398D" w:rsidRDefault="002A398D" w:rsidP="002A398D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/>
                <w:sz w:val="15"/>
                <w:szCs w:val="15"/>
              </w:rPr>
              <w:t>247.8 x 83 mm</w:t>
            </w:r>
          </w:p>
        </w:tc>
      </w:tr>
      <w:tr w:rsidR="002A398D" w:rsidRPr="002F1A43" w:rsidTr="002A398D">
        <w:trPr>
          <w:trHeight w:hRule="exact" w:val="312"/>
        </w:trPr>
        <w:tc>
          <w:tcPr>
            <w:tcW w:w="1758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398D" w:rsidRPr="002A398D" w:rsidRDefault="002A398D" w:rsidP="002A398D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重量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398D" w:rsidRPr="002A398D" w:rsidRDefault="002A398D" w:rsidP="002A398D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/>
                <w:sz w:val="15"/>
                <w:szCs w:val="15"/>
              </w:rPr>
              <w:t>1.8kg</w:t>
            </w:r>
          </w:p>
        </w:tc>
      </w:tr>
      <w:tr w:rsidR="002A398D" w:rsidRPr="002F1A43" w:rsidTr="002A398D">
        <w:trPr>
          <w:trHeight w:hRule="exact" w:val="312"/>
        </w:trPr>
        <w:tc>
          <w:tcPr>
            <w:tcW w:w="1758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398D" w:rsidRPr="002A398D" w:rsidRDefault="002A398D" w:rsidP="002A398D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  <w:lang w:eastAsia="ja-JP"/>
              </w:rPr>
              <w:t>適合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398D" w:rsidRPr="002A398D" w:rsidRDefault="002A398D" w:rsidP="002A398D">
            <w:pPr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2A398D">
              <w:rPr>
                <w:rFonts w:ascii="メイリオ" w:eastAsia="メイリオ" w:hAnsi="メイリオ" w:cs="メイリオ"/>
                <w:sz w:val="15"/>
                <w:szCs w:val="15"/>
              </w:rPr>
              <w:t>FCC, CE, ROHS</w:t>
            </w:r>
            <w:r w:rsidRPr="002A398D">
              <w:rPr>
                <w:rFonts w:ascii="メイリオ" w:eastAsia="メイリオ" w:hAnsi="メイリオ" w:cs="メイリオ" w:hint="eastAsia"/>
                <w:sz w:val="15"/>
                <w:szCs w:val="15"/>
              </w:rPr>
              <w:t>, IP66</w:t>
            </w:r>
          </w:p>
        </w:tc>
      </w:tr>
    </w:tbl>
    <w:p w:rsidR="00E30926" w:rsidRDefault="00E30926" w:rsidP="00E30926">
      <w:pPr>
        <w:ind w:rightChars="106" w:right="212"/>
        <w:rPr>
          <w:rFonts w:ascii="Verdana" w:hAnsi="Verdana" w:cs="Arial"/>
          <w:noProof/>
          <w:sz w:val="18"/>
        </w:rPr>
      </w:pPr>
    </w:p>
    <w:p w:rsidR="00E30926" w:rsidRDefault="00E30926" w:rsidP="00E30926">
      <w:pPr>
        <w:rPr>
          <w:rFonts w:ascii="Verdana" w:hAnsi="Verdana" w:cs="Arial"/>
          <w:noProof/>
          <w:sz w:val="18"/>
        </w:rPr>
      </w:pPr>
    </w:p>
    <w:p w:rsidR="00E30926" w:rsidRPr="008D4C7F" w:rsidRDefault="00E30926" w:rsidP="00E30926">
      <w:pPr>
        <w:rPr>
          <w:sz w:val="18"/>
        </w:rPr>
      </w:pPr>
    </w:p>
    <w:p w:rsidR="00C14434" w:rsidRPr="00BF1C63" w:rsidRDefault="00C14434" w:rsidP="00E30926">
      <w:pPr>
        <w:rPr>
          <w:rFonts w:ascii="Verdana" w:hAnsi="Verdana" w:cs="Arial"/>
          <w:noProof/>
          <w:sz w:val="18"/>
        </w:rPr>
      </w:pPr>
    </w:p>
    <w:sectPr w:rsidR="00C14434" w:rsidRPr="00BF1C63" w:rsidSect="00396DD0">
      <w:headerReference w:type="default" r:id="rId11"/>
      <w:footerReference w:type="default" r:id="rId12"/>
      <w:pgSz w:w="11906" w:h="16838"/>
      <w:pgMar w:top="1671" w:right="707" w:bottom="426" w:left="567" w:header="142" w:footer="609" w:gutter="0"/>
      <w:cols w:num="2" w:space="14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46E" w:rsidRDefault="0095746E" w:rsidP="002B2395">
      <w:r>
        <w:separator/>
      </w:r>
    </w:p>
  </w:endnote>
  <w:endnote w:type="continuationSeparator" w:id="0">
    <w:p w:rsidR="0095746E" w:rsidRDefault="0095746E" w:rsidP="002B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38" w:rsidRDefault="00A80CEA" w:rsidP="002040D2">
    <w:pPr>
      <w:pStyle w:val="a5"/>
      <w:rPr>
        <w:rFonts w:asciiTheme="majorHAnsi" w:hAnsiTheme="majorHAnsi" w:cstheme="majorHAnsi"/>
        <w:color w:val="404040" w:themeColor="text1" w:themeTint="BF"/>
        <w:sz w:val="16"/>
        <w:szCs w:val="16"/>
      </w:rPr>
    </w:pPr>
    <w:r>
      <w:rPr>
        <w:rFonts w:asciiTheme="majorHAnsi" w:hAnsiTheme="majorHAnsi" w:cstheme="majorHAnsi"/>
        <w:noProof/>
        <w:color w:val="404040" w:themeColor="text1" w:themeTint="BF"/>
        <w:sz w:val="16"/>
        <w:szCs w:val="16"/>
        <w:lang w:eastAsia="ja-JP"/>
      </w:rPr>
      <mc:AlternateContent>
        <mc:Choice Requires="wps">
          <w:drawing>
            <wp:anchor distT="4294967294" distB="4294967294" distL="114300" distR="114300" simplePos="0" relativeHeight="251663359" behindDoc="0" locked="0" layoutInCell="1" allowOverlap="1" wp14:anchorId="3DE4F54A" wp14:editId="13A2DA46">
              <wp:simplePos x="0" y="0"/>
              <wp:positionH relativeFrom="column">
                <wp:posOffset>-7620</wp:posOffset>
              </wp:positionH>
              <wp:positionV relativeFrom="paragraph">
                <wp:posOffset>123189</wp:posOffset>
              </wp:positionV>
              <wp:extent cx="6848475" cy="0"/>
              <wp:effectExtent l="0" t="0" r="28575" b="19050"/>
              <wp:wrapNone/>
              <wp:docPr id="1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8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8016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left:0;text-align:left;margin-left:-.6pt;margin-top:9.7pt;width:539.25pt;height:0;z-index:251663359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" strokecolor="#7f7f7f [1612]"/>
          </w:pict>
        </mc:Fallback>
      </mc:AlternateContent>
    </w:r>
  </w:p>
  <w:p w:rsidR="004B0E38" w:rsidRPr="002040D2" w:rsidRDefault="000251BE" w:rsidP="00CE7181">
    <w:pPr>
      <w:pStyle w:val="a5"/>
      <w:rPr>
        <w:color w:val="404040" w:themeColor="text1" w:themeTint="BF"/>
        <w:sz w:val="16"/>
        <w:szCs w:val="16"/>
      </w:rPr>
    </w:pPr>
    <w:r>
      <w:rPr>
        <w:rFonts w:asciiTheme="majorHAnsi" w:hAnsiTheme="majorHAnsi" w:cstheme="majorHAnsi"/>
        <w:sz w:val="16"/>
        <w:szCs w:val="16"/>
      </w:rPr>
      <w:t>www.ainext-japan.co.jp</w:t>
    </w:r>
    <w:r w:rsidRPr="005D4330">
      <w:rPr>
        <w:rFonts w:asciiTheme="majorHAnsi" w:hAnsiTheme="majorHAnsi" w:cstheme="majorHAnsi"/>
        <w:color w:val="404040" w:themeColor="text1" w:themeTint="BF"/>
        <w:sz w:val="16"/>
        <w:szCs w:val="16"/>
      </w:rPr>
      <w:t xml:space="preserve"> </w:t>
    </w:r>
    <w:r w:rsidR="004B0E38" w:rsidRPr="005D4330">
      <w:rPr>
        <w:rFonts w:asciiTheme="majorHAnsi" w:hAnsiTheme="majorHAnsi" w:cstheme="majorHAnsi"/>
        <w:color w:val="404040" w:themeColor="text1" w:themeTint="BF"/>
        <w:sz w:val="16"/>
        <w:szCs w:val="16"/>
      </w:rPr>
      <w:ptab w:relativeTo="margin" w:alignment="right" w:leader="none"/>
    </w:r>
    <w:r w:rsidR="004B0E38" w:rsidRPr="005D4330">
      <w:rPr>
        <w:color w:val="404040" w:themeColor="text1" w:themeTint="BF"/>
        <w:sz w:val="16"/>
        <w:szCs w:val="16"/>
      </w:rPr>
      <w:fldChar w:fldCharType="begin"/>
    </w:r>
    <w:r w:rsidR="004B0E38" w:rsidRPr="005D4330">
      <w:rPr>
        <w:color w:val="404040" w:themeColor="text1" w:themeTint="BF"/>
        <w:sz w:val="16"/>
        <w:szCs w:val="16"/>
      </w:rPr>
      <w:instrText xml:space="preserve"> PAGE   \* MERGEFORMAT </w:instrText>
    </w:r>
    <w:r w:rsidR="004B0E38" w:rsidRPr="005D4330">
      <w:rPr>
        <w:color w:val="404040" w:themeColor="text1" w:themeTint="BF"/>
        <w:sz w:val="16"/>
        <w:szCs w:val="16"/>
      </w:rPr>
      <w:fldChar w:fldCharType="separate"/>
    </w:r>
    <w:r w:rsidR="00E920B4" w:rsidRPr="00E920B4">
      <w:rPr>
        <w:rFonts w:asciiTheme="majorHAnsi" w:hAnsiTheme="majorHAnsi" w:cstheme="majorHAnsi"/>
        <w:noProof/>
        <w:color w:val="404040" w:themeColor="text1" w:themeTint="BF"/>
        <w:sz w:val="16"/>
        <w:szCs w:val="16"/>
      </w:rPr>
      <w:t>1</w:t>
    </w:r>
    <w:r w:rsidR="004B0E38" w:rsidRPr="005D4330">
      <w:rPr>
        <w:color w:val="404040" w:themeColor="text1" w:themeTint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46E" w:rsidRDefault="0095746E" w:rsidP="002B2395">
      <w:r>
        <w:separator/>
      </w:r>
    </w:p>
  </w:footnote>
  <w:footnote w:type="continuationSeparator" w:id="0">
    <w:p w:rsidR="0095746E" w:rsidRDefault="0095746E" w:rsidP="002B2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38" w:rsidRDefault="004B0E38" w:rsidP="005C4A57">
    <w:pPr>
      <w:pStyle w:val="a3"/>
      <w:ind w:leftChars="-309" w:left="371" w:right="200" w:hangingChars="309" w:hanging="989"/>
      <w:jc w:val="right"/>
      <w:rPr>
        <w:rFonts w:ascii="Verdana" w:hAnsi="Verdana"/>
        <w:b/>
        <w:sz w:val="32"/>
      </w:rPr>
    </w:pPr>
  </w:p>
  <w:p w:rsidR="004B0E38" w:rsidRPr="000251BE" w:rsidRDefault="000251BE" w:rsidP="000251BE">
    <w:pPr>
      <w:pStyle w:val="a3"/>
      <w:tabs>
        <w:tab w:val="clear" w:pos="4513"/>
        <w:tab w:val="left" w:pos="9026"/>
      </w:tabs>
      <w:ind w:leftChars="-682" w:left="-1364" w:right="200" w:firstLineChars="987" w:firstLine="1579"/>
      <w:rPr>
        <w:rFonts w:ascii="Calibri" w:eastAsia="ＭＳ 明朝" w:hAnsi="Calibri" w:cs="Calibri" w:hint="eastAsia"/>
        <w:b/>
        <w:color w:val="404040" w:themeColor="text1" w:themeTint="BF"/>
        <w:sz w:val="32"/>
        <w:szCs w:val="28"/>
        <w:lang w:eastAsia="ja-JP"/>
      </w:rPr>
    </w:pPr>
    <w:r w:rsidRPr="00D87015">
      <w:rPr>
        <w:rFonts w:asciiTheme="majorHAnsi" w:hAnsiTheme="majorHAnsi" w:cstheme="majorHAnsi" w:hint="eastAsia"/>
        <w:noProof/>
        <w:color w:val="404040" w:themeColor="text1" w:themeTint="BF"/>
        <w:sz w:val="16"/>
        <w:szCs w:val="16"/>
        <w:lang w:eastAsia="ja-JP"/>
      </w:rPr>
      <w:drawing>
        <wp:anchor distT="0" distB="0" distL="114300" distR="114300" simplePos="0" relativeHeight="251668479" behindDoc="0" locked="0" layoutInCell="1" allowOverlap="1" wp14:anchorId="59C800AE" wp14:editId="68CEFDC2">
          <wp:simplePos x="0" y="0"/>
          <wp:positionH relativeFrom="column">
            <wp:posOffset>5149215</wp:posOffset>
          </wp:positionH>
          <wp:positionV relativeFrom="paragraph">
            <wp:posOffset>81280</wp:posOffset>
          </wp:positionV>
          <wp:extent cx="1524000" cy="276225"/>
          <wp:effectExtent l="0" t="0" r="0" b="9525"/>
          <wp:wrapNone/>
          <wp:docPr id="3" name="그림 16" descr="https://static.wixstatic.com/media/307cbe_8e443a6ae0b540adb1981839b9fae84c.png/v1/fill/w_160,h_29,al_c,usm_0.66_1.00_0.01/307cbe_8e443a6ae0b540adb1981839b9fae84c.png">
            <a:hlinkClick xmlns:a="http://schemas.openxmlformats.org/drawingml/2006/main" r:id="rId1" tgtFrame="&quot;_self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ttps://static.wixstatic.com/media/307cbe_8e443a6ae0b540adb1981839b9fae84c.png/v1/fill/w_160,h_29,al_c,usm_0.66_1.00_0.01/307cbe_8e443a6ae0b540adb1981839b9fae84c.png">
                    <a:hlinkClick r:id="rId1" tgtFrame="&quot;_self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ＭＳ 明朝" w:hAnsi="Calibri" w:cs="Calibri" w:hint="eastAsia"/>
        <w:b/>
        <w:color w:val="404040" w:themeColor="text1" w:themeTint="BF"/>
        <w:sz w:val="32"/>
        <w:szCs w:val="28"/>
        <w:lang w:eastAsia="ja-JP"/>
      </w:rPr>
      <w:t>AINEXT</w:t>
    </w:r>
    <w:r>
      <w:rPr>
        <w:rFonts w:ascii="Calibri" w:eastAsia="ＭＳ 明朝" w:hAnsi="Calibri" w:cs="Calibri"/>
        <w:b/>
        <w:color w:val="404040" w:themeColor="text1" w:themeTint="BF"/>
        <w:sz w:val="32"/>
        <w:szCs w:val="28"/>
        <w:lang w:eastAsia="ja-JP"/>
      </w:rPr>
      <w:tab/>
    </w:r>
  </w:p>
  <w:p w:rsidR="004B0E38" w:rsidRPr="00D40BB3" w:rsidRDefault="00A80CEA" w:rsidP="00D40BB3">
    <w:pPr>
      <w:pStyle w:val="a3"/>
      <w:tabs>
        <w:tab w:val="clear" w:pos="9026"/>
        <w:tab w:val="right" w:pos="10714"/>
      </w:tabs>
      <w:ind w:leftChars="-682" w:left="-1364" w:right="200" w:firstLineChars="487" w:firstLine="1558"/>
      <w:rPr>
        <w:rFonts w:ascii="Calibri" w:hAnsi="Calibri" w:cs="Calibri"/>
        <w:b/>
        <w:color w:val="404040" w:themeColor="text1" w:themeTint="BF"/>
        <w:sz w:val="32"/>
        <w:szCs w:val="28"/>
      </w:rPr>
    </w:pPr>
    <w:r>
      <w:rPr>
        <w:rFonts w:ascii="Calibri" w:hAnsi="Calibri" w:cs="Calibri"/>
        <w:b/>
        <w:noProof/>
        <w:sz w:val="32"/>
        <w:szCs w:val="28"/>
        <w:lang w:eastAsia="ja-JP"/>
      </w:rPr>
      <mc:AlternateContent>
        <mc:Choice Requires="wps">
          <w:drawing>
            <wp:anchor distT="4294967294" distB="4294967294" distL="114300" distR="114300" simplePos="0" relativeHeight="251666431" behindDoc="0" locked="0" layoutInCell="1" allowOverlap="1" wp14:anchorId="689AE212" wp14:editId="18DFAC9A">
              <wp:simplePos x="0" y="0"/>
              <wp:positionH relativeFrom="column">
                <wp:posOffset>-7620</wp:posOffset>
              </wp:positionH>
              <wp:positionV relativeFrom="paragraph">
                <wp:posOffset>372744</wp:posOffset>
              </wp:positionV>
              <wp:extent cx="6762750" cy="0"/>
              <wp:effectExtent l="0" t="0" r="19050" b="19050"/>
              <wp:wrapNone/>
              <wp:docPr id="1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2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E92A2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left:0;text-align:left;margin-left:-.6pt;margin-top:29.35pt;width:532.5pt;height:0;z-index:251666431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" strokecolor="#7f7f7f [1612]"/>
          </w:pict>
        </mc:Fallback>
      </mc:AlternateContent>
    </w:r>
    <w:r w:rsidR="004B0E38" w:rsidRPr="00D40BB3">
      <w:rPr>
        <w:rFonts w:ascii="Calibri" w:hAnsi="Calibri" w:cs="Calibri"/>
        <w:b/>
        <w:color w:val="404040" w:themeColor="text1" w:themeTint="BF"/>
        <w:sz w:val="32"/>
        <w:szCs w:val="28"/>
      </w:rPr>
      <w:t>DIGITAL SURVEILLANCE SYSTEMS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1" type="#_x0000_t75" style="width:11.25pt;height:11.25pt" o:bullet="t">
        <v:imagedata r:id="rId1" o:title="mso556B"/>
      </v:shape>
    </w:pict>
  </w:numPicBullet>
  <w:abstractNum w:abstractNumId="0">
    <w:nsid w:val="395A71B9"/>
    <w:multiLevelType w:val="hybridMultilevel"/>
    <w:tmpl w:val="227C6CAA"/>
    <w:lvl w:ilvl="0" w:tplc="4BF21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F718D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99108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AE3CD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FE2F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4C3AD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320A2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02BC4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60D65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">
    <w:nsid w:val="40331BD6"/>
    <w:multiLevelType w:val="hybridMultilevel"/>
    <w:tmpl w:val="15A6C7A0"/>
    <w:lvl w:ilvl="0" w:tplc="04090007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2C551CE"/>
    <w:multiLevelType w:val="hybridMultilevel"/>
    <w:tmpl w:val="85ACBF7C"/>
    <w:lvl w:ilvl="0" w:tplc="DBD871DC">
      <w:numFmt w:val="bullet"/>
      <w:lvlText w:val="-"/>
      <w:lvlJc w:val="left"/>
      <w:pPr>
        <w:ind w:left="76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E4312E6"/>
    <w:multiLevelType w:val="hybridMultilevel"/>
    <w:tmpl w:val="7C02D75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2D21906"/>
    <w:multiLevelType w:val="hybridMultilevel"/>
    <w:tmpl w:val="DCECE7B8"/>
    <w:lvl w:ilvl="0" w:tplc="0028499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F660698"/>
    <w:multiLevelType w:val="hybridMultilevel"/>
    <w:tmpl w:val="6AE43E60"/>
    <w:lvl w:ilvl="0" w:tplc="3C62D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84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222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4C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D89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C4C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E2D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8F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2A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4321B45"/>
    <w:multiLevelType w:val="hybridMultilevel"/>
    <w:tmpl w:val="552257F4"/>
    <w:lvl w:ilvl="0" w:tplc="04090007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FDC1260"/>
    <w:multiLevelType w:val="hybridMultilevel"/>
    <w:tmpl w:val="0A48D26C"/>
    <w:lvl w:ilvl="0" w:tplc="C6F8BB10">
      <w:start w:val="1"/>
      <w:numFmt w:val="decimal"/>
      <w:lvlText w:val="%1."/>
      <w:lvlJc w:val="left"/>
      <w:pPr>
        <w:ind w:left="760" w:hanging="360"/>
      </w:pPr>
      <w:rPr>
        <w:rFonts w:ascii="Arial" w:eastAsia="Batang" w:hAnsi="Arial" w:cs="Arial" w:hint="default"/>
        <w:b/>
        <w:color w:val="000000"/>
        <w:sz w:val="16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AE578E2"/>
    <w:multiLevelType w:val="hybridMultilevel"/>
    <w:tmpl w:val="4D645BA8"/>
    <w:lvl w:ilvl="0" w:tplc="AD2E31F0">
      <w:numFmt w:val="bullet"/>
      <w:lvlText w:val="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95"/>
    <w:rsid w:val="0000389D"/>
    <w:rsid w:val="000109E9"/>
    <w:rsid w:val="000251BE"/>
    <w:rsid w:val="00026431"/>
    <w:rsid w:val="00033B6C"/>
    <w:rsid w:val="00034B82"/>
    <w:rsid w:val="00051E4F"/>
    <w:rsid w:val="000565F2"/>
    <w:rsid w:val="00065AD8"/>
    <w:rsid w:val="00066A84"/>
    <w:rsid w:val="0007215F"/>
    <w:rsid w:val="000777F2"/>
    <w:rsid w:val="000955A5"/>
    <w:rsid w:val="000C4D14"/>
    <w:rsid w:val="000C6147"/>
    <w:rsid w:val="000D5B58"/>
    <w:rsid w:val="000E2DFE"/>
    <w:rsid w:val="000F366F"/>
    <w:rsid w:val="000F4FAE"/>
    <w:rsid w:val="00102435"/>
    <w:rsid w:val="00102D97"/>
    <w:rsid w:val="001418F3"/>
    <w:rsid w:val="001519A1"/>
    <w:rsid w:val="0017183C"/>
    <w:rsid w:val="00172071"/>
    <w:rsid w:val="00175990"/>
    <w:rsid w:val="001A04B6"/>
    <w:rsid w:val="001A18C1"/>
    <w:rsid w:val="001A5E89"/>
    <w:rsid w:val="001A780C"/>
    <w:rsid w:val="001B1F8F"/>
    <w:rsid w:val="001E79AE"/>
    <w:rsid w:val="002040D2"/>
    <w:rsid w:val="002167A7"/>
    <w:rsid w:val="002239B6"/>
    <w:rsid w:val="002268F6"/>
    <w:rsid w:val="00232A5F"/>
    <w:rsid w:val="00235327"/>
    <w:rsid w:val="00253F6D"/>
    <w:rsid w:val="002851FB"/>
    <w:rsid w:val="00293079"/>
    <w:rsid w:val="002A398D"/>
    <w:rsid w:val="002B2395"/>
    <w:rsid w:val="002B5872"/>
    <w:rsid w:val="002C4F24"/>
    <w:rsid w:val="002E2ECF"/>
    <w:rsid w:val="002F0114"/>
    <w:rsid w:val="002F1784"/>
    <w:rsid w:val="00306B0F"/>
    <w:rsid w:val="003079FA"/>
    <w:rsid w:val="003164EA"/>
    <w:rsid w:val="00330F7F"/>
    <w:rsid w:val="003358E9"/>
    <w:rsid w:val="003548A3"/>
    <w:rsid w:val="00396DD0"/>
    <w:rsid w:val="003A7C49"/>
    <w:rsid w:val="003B16C5"/>
    <w:rsid w:val="003C5090"/>
    <w:rsid w:val="003C58F1"/>
    <w:rsid w:val="003D46FF"/>
    <w:rsid w:val="003D55CF"/>
    <w:rsid w:val="003D6A28"/>
    <w:rsid w:val="003E19A9"/>
    <w:rsid w:val="0040404E"/>
    <w:rsid w:val="00412556"/>
    <w:rsid w:val="00433F27"/>
    <w:rsid w:val="0046089D"/>
    <w:rsid w:val="00462B35"/>
    <w:rsid w:val="00464908"/>
    <w:rsid w:val="0047527C"/>
    <w:rsid w:val="0047794C"/>
    <w:rsid w:val="004B0E38"/>
    <w:rsid w:val="004B105C"/>
    <w:rsid w:val="004C69C5"/>
    <w:rsid w:val="004E2C2F"/>
    <w:rsid w:val="004E3862"/>
    <w:rsid w:val="004E6CB5"/>
    <w:rsid w:val="005357E4"/>
    <w:rsid w:val="0054266E"/>
    <w:rsid w:val="00565207"/>
    <w:rsid w:val="005704B3"/>
    <w:rsid w:val="00576B50"/>
    <w:rsid w:val="00580363"/>
    <w:rsid w:val="00584934"/>
    <w:rsid w:val="005A746C"/>
    <w:rsid w:val="005C44E3"/>
    <w:rsid w:val="005C4A57"/>
    <w:rsid w:val="005D0A1B"/>
    <w:rsid w:val="005D1938"/>
    <w:rsid w:val="005E39A2"/>
    <w:rsid w:val="005E7E30"/>
    <w:rsid w:val="005F2AA7"/>
    <w:rsid w:val="00600917"/>
    <w:rsid w:val="00600DB0"/>
    <w:rsid w:val="00603260"/>
    <w:rsid w:val="006132C9"/>
    <w:rsid w:val="006147AB"/>
    <w:rsid w:val="00617400"/>
    <w:rsid w:val="00623A3A"/>
    <w:rsid w:val="006522B6"/>
    <w:rsid w:val="006773D1"/>
    <w:rsid w:val="00690E76"/>
    <w:rsid w:val="00693B64"/>
    <w:rsid w:val="00694E1D"/>
    <w:rsid w:val="006B2940"/>
    <w:rsid w:val="006E56B8"/>
    <w:rsid w:val="00710AD8"/>
    <w:rsid w:val="00750489"/>
    <w:rsid w:val="00751718"/>
    <w:rsid w:val="007566BB"/>
    <w:rsid w:val="00776445"/>
    <w:rsid w:val="007B2FD6"/>
    <w:rsid w:val="007B71DB"/>
    <w:rsid w:val="007D3A79"/>
    <w:rsid w:val="007F723E"/>
    <w:rsid w:val="00800EEB"/>
    <w:rsid w:val="00817900"/>
    <w:rsid w:val="00820620"/>
    <w:rsid w:val="00821CE5"/>
    <w:rsid w:val="00846A78"/>
    <w:rsid w:val="008764E9"/>
    <w:rsid w:val="00891DE9"/>
    <w:rsid w:val="008934A7"/>
    <w:rsid w:val="008D4590"/>
    <w:rsid w:val="008D4C7F"/>
    <w:rsid w:val="008D4E71"/>
    <w:rsid w:val="008D7480"/>
    <w:rsid w:val="008E7E3C"/>
    <w:rsid w:val="008F18C9"/>
    <w:rsid w:val="008F39BA"/>
    <w:rsid w:val="008F4D80"/>
    <w:rsid w:val="00902B1D"/>
    <w:rsid w:val="0095746E"/>
    <w:rsid w:val="00987EF1"/>
    <w:rsid w:val="00987FF1"/>
    <w:rsid w:val="009B5F81"/>
    <w:rsid w:val="009B71F5"/>
    <w:rsid w:val="009B7D48"/>
    <w:rsid w:val="009C5AB4"/>
    <w:rsid w:val="009C6EEA"/>
    <w:rsid w:val="009D5FCB"/>
    <w:rsid w:val="009D6EB2"/>
    <w:rsid w:val="009E48C6"/>
    <w:rsid w:val="00A04CAE"/>
    <w:rsid w:val="00A32ECE"/>
    <w:rsid w:val="00A50BF7"/>
    <w:rsid w:val="00A65F92"/>
    <w:rsid w:val="00A763F8"/>
    <w:rsid w:val="00A809AA"/>
    <w:rsid w:val="00A80CEA"/>
    <w:rsid w:val="00A847BF"/>
    <w:rsid w:val="00A85DB7"/>
    <w:rsid w:val="00A96140"/>
    <w:rsid w:val="00AA311E"/>
    <w:rsid w:val="00AA51C6"/>
    <w:rsid w:val="00AB0426"/>
    <w:rsid w:val="00AB3D66"/>
    <w:rsid w:val="00AB4E36"/>
    <w:rsid w:val="00AC1240"/>
    <w:rsid w:val="00AD5DEA"/>
    <w:rsid w:val="00AD7670"/>
    <w:rsid w:val="00AE3BD5"/>
    <w:rsid w:val="00AF4B78"/>
    <w:rsid w:val="00B0210B"/>
    <w:rsid w:val="00B17276"/>
    <w:rsid w:val="00B407C3"/>
    <w:rsid w:val="00B5173D"/>
    <w:rsid w:val="00B52D22"/>
    <w:rsid w:val="00B71ECB"/>
    <w:rsid w:val="00B7588E"/>
    <w:rsid w:val="00B771D4"/>
    <w:rsid w:val="00B91A30"/>
    <w:rsid w:val="00BA16DE"/>
    <w:rsid w:val="00BD12D7"/>
    <w:rsid w:val="00BF1C63"/>
    <w:rsid w:val="00BF3640"/>
    <w:rsid w:val="00BF60E5"/>
    <w:rsid w:val="00C12A35"/>
    <w:rsid w:val="00C14434"/>
    <w:rsid w:val="00C1449B"/>
    <w:rsid w:val="00C3637D"/>
    <w:rsid w:val="00C42F37"/>
    <w:rsid w:val="00C55DD3"/>
    <w:rsid w:val="00C762DE"/>
    <w:rsid w:val="00C7694C"/>
    <w:rsid w:val="00C823CA"/>
    <w:rsid w:val="00C934F0"/>
    <w:rsid w:val="00CA35B3"/>
    <w:rsid w:val="00CA38F9"/>
    <w:rsid w:val="00CA73A4"/>
    <w:rsid w:val="00CB30D3"/>
    <w:rsid w:val="00CD2009"/>
    <w:rsid w:val="00CD5F8A"/>
    <w:rsid w:val="00CE135B"/>
    <w:rsid w:val="00CE7181"/>
    <w:rsid w:val="00D140A7"/>
    <w:rsid w:val="00D1566D"/>
    <w:rsid w:val="00D31603"/>
    <w:rsid w:val="00D35CE0"/>
    <w:rsid w:val="00D40BB3"/>
    <w:rsid w:val="00D44853"/>
    <w:rsid w:val="00D552AB"/>
    <w:rsid w:val="00D96007"/>
    <w:rsid w:val="00DA3872"/>
    <w:rsid w:val="00DA545D"/>
    <w:rsid w:val="00DD56D4"/>
    <w:rsid w:val="00DD786C"/>
    <w:rsid w:val="00DD7A47"/>
    <w:rsid w:val="00DE4669"/>
    <w:rsid w:val="00E05B27"/>
    <w:rsid w:val="00E30926"/>
    <w:rsid w:val="00E43A03"/>
    <w:rsid w:val="00E43ED0"/>
    <w:rsid w:val="00E51A56"/>
    <w:rsid w:val="00E539F6"/>
    <w:rsid w:val="00E56B64"/>
    <w:rsid w:val="00E72F28"/>
    <w:rsid w:val="00E76891"/>
    <w:rsid w:val="00E920B4"/>
    <w:rsid w:val="00E93EB2"/>
    <w:rsid w:val="00EA4FA1"/>
    <w:rsid w:val="00EB17E1"/>
    <w:rsid w:val="00EC7B3E"/>
    <w:rsid w:val="00ED7460"/>
    <w:rsid w:val="00EE75BB"/>
    <w:rsid w:val="00F034DB"/>
    <w:rsid w:val="00F242A7"/>
    <w:rsid w:val="00F3278F"/>
    <w:rsid w:val="00F43685"/>
    <w:rsid w:val="00F438FE"/>
    <w:rsid w:val="00F46CED"/>
    <w:rsid w:val="00F5095D"/>
    <w:rsid w:val="00F53F7C"/>
    <w:rsid w:val="00F61437"/>
    <w:rsid w:val="00FA7ABA"/>
    <w:rsid w:val="00FC1A4C"/>
    <w:rsid w:val="00FF013B"/>
    <w:rsid w:val="00FF7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0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395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395"/>
  </w:style>
  <w:style w:type="paragraph" w:styleId="a5">
    <w:name w:val="footer"/>
    <w:basedOn w:val="a"/>
    <w:link w:val="a6"/>
    <w:uiPriority w:val="99"/>
    <w:unhideWhenUsed/>
    <w:rsid w:val="002B2395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395"/>
  </w:style>
  <w:style w:type="paragraph" w:styleId="a7">
    <w:name w:val="Balloon Text"/>
    <w:basedOn w:val="a"/>
    <w:link w:val="a8"/>
    <w:uiPriority w:val="99"/>
    <w:semiHidden/>
    <w:unhideWhenUsed/>
    <w:rsid w:val="002B2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239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109E9"/>
    <w:pPr>
      <w:ind w:leftChars="400" w:left="800"/>
    </w:pPr>
  </w:style>
  <w:style w:type="paragraph" w:styleId="Web">
    <w:name w:val="Normal (Web)"/>
    <w:basedOn w:val="a"/>
    <w:uiPriority w:val="99"/>
    <w:semiHidden/>
    <w:unhideWhenUsed/>
    <w:rsid w:val="00820620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0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395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395"/>
  </w:style>
  <w:style w:type="paragraph" w:styleId="a5">
    <w:name w:val="footer"/>
    <w:basedOn w:val="a"/>
    <w:link w:val="a6"/>
    <w:uiPriority w:val="99"/>
    <w:unhideWhenUsed/>
    <w:rsid w:val="002B2395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395"/>
  </w:style>
  <w:style w:type="paragraph" w:styleId="a7">
    <w:name w:val="Balloon Text"/>
    <w:basedOn w:val="a"/>
    <w:link w:val="a8"/>
    <w:uiPriority w:val="99"/>
    <w:semiHidden/>
    <w:unhideWhenUsed/>
    <w:rsid w:val="002B2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239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109E9"/>
    <w:pPr>
      <w:ind w:leftChars="400" w:left="800"/>
    </w:pPr>
  </w:style>
  <w:style w:type="paragraph" w:styleId="Web">
    <w:name w:val="Normal (Web)"/>
    <w:basedOn w:val="a"/>
    <w:uiPriority w:val="99"/>
    <w:semiHidden/>
    <w:unhideWhenUsed/>
    <w:rsid w:val="00820620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ainext.wix.com/web-design-studi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3DAB3-75E3-41EC-B12A-95C3AE00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smchu</dc:creator>
  <cp:lastModifiedBy>Munetaka Saito</cp:lastModifiedBy>
  <cp:revision>12</cp:revision>
  <cp:lastPrinted>2017-08-27T12:04:00Z</cp:lastPrinted>
  <dcterms:created xsi:type="dcterms:W3CDTF">2017-06-08T04:21:00Z</dcterms:created>
  <dcterms:modified xsi:type="dcterms:W3CDTF">2017-08-27T12:06:00Z</dcterms:modified>
</cp:coreProperties>
</file>